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7B" w:rsidRDefault="0019227B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D4D11E" wp14:editId="5E676ECC">
            <wp:simplePos x="0" y="0"/>
            <wp:positionH relativeFrom="column">
              <wp:posOffset>2400300</wp:posOffset>
            </wp:positionH>
            <wp:positionV relativeFrom="paragraph">
              <wp:posOffset>-344170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27B" w:rsidRPr="005D6BD6" w:rsidRDefault="0019227B" w:rsidP="0019227B">
      <w:pPr>
        <w:jc w:val="center"/>
        <w:rPr>
          <w:sz w:val="28"/>
          <w:szCs w:val="28"/>
        </w:rPr>
      </w:pPr>
    </w:p>
    <w:p w:rsidR="0019227B" w:rsidRPr="005D6BD6" w:rsidRDefault="0019227B" w:rsidP="0019227B">
      <w:pPr>
        <w:jc w:val="center"/>
        <w:rPr>
          <w:sz w:val="28"/>
          <w:szCs w:val="28"/>
        </w:rPr>
      </w:pP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19227B" w:rsidRPr="005D6BD6" w:rsidRDefault="0019227B" w:rsidP="0019227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227B" w:rsidRPr="005D6BD6" w:rsidRDefault="0019227B" w:rsidP="0019227B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22.12.2014  </w:t>
      </w:r>
      <w:r w:rsidRPr="005D6BD6">
        <w:rPr>
          <w:rFonts w:ascii="Times New Roman" w:hAnsi="Times New Roman"/>
          <w:sz w:val="28"/>
          <w:szCs w:val="28"/>
        </w:rPr>
        <w:t xml:space="preserve">       </w:t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№ 345</w:t>
      </w:r>
    </w:p>
    <w:p w:rsidR="0019227B" w:rsidRPr="005D6BD6" w:rsidRDefault="0019227B" w:rsidP="0019227B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19227B" w:rsidRPr="0019227B" w:rsidRDefault="0019227B" w:rsidP="0019227B">
      <w:pPr>
        <w:pStyle w:val="a5"/>
        <w:jc w:val="both"/>
        <w:rPr>
          <w:sz w:val="28"/>
          <w:szCs w:val="28"/>
        </w:rPr>
      </w:pPr>
    </w:p>
    <w:p w:rsidR="00D40F1E" w:rsidRPr="0019227B" w:rsidRDefault="00DE3770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 xml:space="preserve">О </w:t>
      </w:r>
      <w:r w:rsidR="000A4E1F" w:rsidRPr="0019227B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19227B" w:rsidRDefault="000A4E1F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9227B" w:rsidRDefault="000A4E1F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>района</w:t>
      </w:r>
      <w:r w:rsidR="0019227B">
        <w:rPr>
          <w:rFonts w:ascii="Times New Roman" w:hAnsi="Times New Roman"/>
          <w:sz w:val="28"/>
          <w:szCs w:val="28"/>
        </w:rPr>
        <w:t xml:space="preserve"> </w:t>
      </w:r>
      <w:r w:rsidR="00D40F1E" w:rsidRPr="0019227B">
        <w:rPr>
          <w:rFonts w:ascii="Times New Roman" w:hAnsi="Times New Roman"/>
          <w:sz w:val="28"/>
          <w:szCs w:val="28"/>
        </w:rPr>
        <w:t>от 28.02.2014 № 39 «О</w:t>
      </w:r>
      <w:r w:rsidR="00662E67" w:rsidRPr="0019227B">
        <w:rPr>
          <w:rFonts w:ascii="Times New Roman" w:hAnsi="Times New Roman"/>
          <w:sz w:val="28"/>
          <w:szCs w:val="28"/>
        </w:rPr>
        <w:t xml:space="preserve"> </w:t>
      </w:r>
      <w:r w:rsidR="00DE3770" w:rsidRPr="0019227B">
        <w:rPr>
          <w:rFonts w:ascii="Times New Roman" w:hAnsi="Times New Roman"/>
          <w:sz w:val="28"/>
          <w:szCs w:val="28"/>
        </w:rPr>
        <w:t xml:space="preserve">мерах </w:t>
      </w:r>
    </w:p>
    <w:p w:rsidR="0019227B" w:rsidRDefault="00DE3770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>по реализации</w:t>
      </w:r>
      <w:r w:rsidR="0019227B">
        <w:rPr>
          <w:rFonts w:ascii="Times New Roman" w:hAnsi="Times New Roman"/>
          <w:sz w:val="28"/>
          <w:szCs w:val="28"/>
        </w:rPr>
        <w:t xml:space="preserve"> </w:t>
      </w:r>
      <w:r w:rsidRPr="0019227B">
        <w:rPr>
          <w:rFonts w:ascii="Times New Roman" w:hAnsi="Times New Roman"/>
          <w:sz w:val="28"/>
          <w:szCs w:val="28"/>
        </w:rPr>
        <w:t>решения</w:t>
      </w:r>
      <w:r w:rsidR="00662E67" w:rsidRPr="0019227B">
        <w:rPr>
          <w:rFonts w:ascii="Times New Roman" w:hAnsi="Times New Roman"/>
          <w:sz w:val="28"/>
          <w:szCs w:val="28"/>
        </w:rPr>
        <w:t xml:space="preserve"> </w:t>
      </w:r>
      <w:r w:rsidRPr="0019227B">
        <w:rPr>
          <w:rFonts w:ascii="Times New Roman" w:hAnsi="Times New Roman"/>
          <w:sz w:val="28"/>
          <w:szCs w:val="28"/>
        </w:rPr>
        <w:t xml:space="preserve">Думы </w:t>
      </w:r>
    </w:p>
    <w:p w:rsidR="00DE3770" w:rsidRPr="0019227B" w:rsidRDefault="00DE3770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E3770" w:rsidRPr="0019227B" w:rsidRDefault="003B07E8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>от 2</w:t>
      </w:r>
      <w:r w:rsidR="0020704B" w:rsidRPr="0019227B">
        <w:rPr>
          <w:rFonts w:ascii="Times New Roman" w:hAnsi="Times New Roman"/>
          <w:sz w:val="28"/>
          <w:szCs w:val="28"/>
        </w:rPr>
        <w:t>0</w:t>
      </w:r>
      <w:r w:rsidRPr="0019227B">
        <w:rPr>
          <w:rFonts w:ascii="Times New Roman" w:hAnsi="Times New Roman"/>
          <w:sz w:val="28"/>
          <w:szCs w:val="28"/>
        </w:rPr>
        <w:t xml:space="preserve"> дека</w:t>
      </w:r>
      <w:r w:rsidR="00DE3770" w:rsidRPr="0019227B">
        <w:rPr>
          <w:rFonts w:ascii="Times New Roman" w:hAnsi="Times New Roman"/>
          <w:sz w:val="28"/>
          <w:szCs w:val="28"/>
        </w:rPr>
        <w:t>бря 201</w:t>
      </w:r>
      <w:r w:rsidR="0020704B" w:rsidRPr="0019227B">
        <w:rPr>
          <w:rFonts w:ascii="Times New Roman" w:hAnsi="Times New Roman"/>
          <w:sz w:val="28"/>
          <w:szCs w:val="28"/>
        </w:rPr>
        <w:t>3</w:t>
      </w:r>
      <w:r w:rsidRPr="0019227B">
        <w:rPr>
          <w:rFonts w:ascii="Times New Roman" w:hAnsi="Times New Roman"/>
          <w:sz w:val="28"/>
          <w:szCs w:val="28"/>
        </w:rPr>
        <w:t xml:space="preserve"> года №</w:t>
      </w:r>
      <w:r w:rsidR="0020704B" w:rsidRPr="0019227B">
        <w:rPr>
          <w:rFonts w:ascii="Times New Roman" w:hAnsi="Times New Roman"/>
          <w:sz w:val="28"/>
          <w:szCs w:val="28"/>
        </w:rPr>
        <w:t xml:space="preserve"> 303</w:t>
      </w:r>
      <w:r w:rsidR="00D40F1E" w:rsidRPr="0019227B">
        <w:rPr>
          <w:rFonts w:ascii="Times New Roman" w:hAnsi="Times New Roman"/>
          <w:sz w:val="28"/>
          <w:szCs w:val="28"/>
        </w:rPr>
        <w:t>»</w:t>
      </w:r>
    </w:p>
    <w:p w:rsidR="00DE3770" w:rsidRPr="0019227B" w:rsidRDefault="00DE3770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570" w:rsidRPr="0019227B" w:rsidRDefault="00707570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19227B" w:rsidRDefault="00DE3770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ab/>
      </w:r>
      <w:r w:rsidR="00205BC6" w:rsidRPr="0019227B">
        <w:rPr>
          <w:rFonts w:ascii="Times New Roman" w:hAnsi="Times New Roman"/>
          <w:sz w:val="28"/>
          <w:szCs w:val="28"/>
        </w:rPr>
        <w:t xml:space="preserve">В целях </w:t>
      </w:r>
      <w:r w:rsidR="006D21E2" w:rsidRPr="0019227B">
        <w:rPr>
          <w:rFonts w:ascii="Times New Roman" w:hAnsi="Times New Roman"/>
          <w:sz w:val="28"/>
          <w:szCs w:val="28"/>
        </w:rPr>
        <w:t xml:space="preserve">уточнения плана мероприятий по росту доходов </w:t>
      </w:r>
      <w:r w:rsidR="0019227B">
        <w:rPr>
          <w:rFonts w:ascii="Times New Roman" w:hAnsi="Times New Roman"/>
          <w:sz w:val="28"/>
          <w:szCs w:val="28"/>
        </w:rPr>
        <w:t xml:space="preserve">                    </w:t>
      </w:r>
      <w:r w:rsidR="006D21E2" w:rsidRPr="0019227B">
        <w:rPr>
          <w:rFonts w:ascii="Times New Roman" w:hAnsi="Times New Roman"/>
          <w:sz w:val="28"/>
          <w:szCs w:val="28"/>
        </w:rPr>
        <w:t>и оптимизации расходов бюджета Ханты-Мансийского района</w:t>
      </w:r>
      <w:r w:rsidR="00662E67" w:rsidRPr="0019227B">
        <w:rPr>
          <w:rFonts w:ascii="Times New Roman" w:hAnsi="Times New Roman"/>
          <w:sz w:val="28"/>
          <w:szCs w:val="28"/>
        </w:rPr>
        <w:t xml:space="preserve"> </w:t>
      </w:r>
      <w:r w:rsidR="006D21E2" w:rsidRPr="0019227B">
        <w:rPr>
          <w:rFonts w:ascii="Times New Roman" w:hAnsi="Times New Roman"/>
          <w:sz w:val="28"/>
          <w:szCs w:val="28"/>
        </w:rPr>
        <w:t>на 2014 год и на плановый период 2015 и 2016 годов</w:t>
      </w:r>
      <w:r w:rsidR="00205BC6" w:rsidRPr="0019227B">
        <w:rPr>
          <w:rFonts w:ascii="Times New Roman" w:hAnsi="Times New Roman"/>
          <w:sz w:val="28"/>
          <w:szCs w:val="28"/>
        </w:rPr>
        <w:t>:</w:t>
      </w:r>
    </w:p>
    <w:p w:rsidR="00DE3770" w:rsidRPr="0019227B" w:rsidRDefault="00DE3770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4824" w:rsidRPr="0019227B" w:rsidRDefault="0019227B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E3E11" w:rsidRPr="0019227B">
        <w:rPr>
          <w:rFonts w:ascii="Times New Roman" w:hAnsi="Times New Roman"/>
          <w:sz w:val="28"/>
          <w:szCs w:val="28"/>
        </w:rPr>
        <w:t>Внести</w:t>
      </w:r>
      <w:r w:rsidR="00662E67" w:rsidRPr="0019227B">
        <w:rPr>
          <w:rFonts w:ascii="Times New Roman" w:hAnsi="Times New Roman"/>
          <w:sz w:val="28"/>
          <w:szCs w:val="28"/>
        </w:rPr>
        <w:t xml:space="preserve"> </w:t>
      </w:r>
      <w:r w:rsidR="00A82468" w:rsidRPr="0019227B">
        <w:rPr>
          <w:rFonts w:ascii="Times New Roman" w:hAnsi="Times New Roman"/>
          <w:sz w:val="28"/>
          <w:szCs w:val="28"/>
        </w:rPr>
        <w:t>в постановление администрации Ханты-Мансийского района от 28.02.2014 № 39 «</w:t>
      </w:r>
      <w:r w:rsidR="0034152F" w:rsidRPr="0019227B">
        <w:rPr>
          <w:rFonts w:ascii="Times New Roman" w:hAnsi="Times New Roman"/>
          <w:sz w:val="28"/>
          <w:szCs w:val="28"/>
        </w:rPr>
        <w:t>О мерах по реализации решения</w:t>
      </w:r>
      <w:r w:rsidR="00662E67" w:rsidRPr="0019227B">
        <w:rPr>
          <w:rFonts w:ascii="Times New Roman" w:hAnsi="Times New Roman"/>
          <w:sz w:val="28"/>
          <w:szCs w:val="28"/>
        </w:rPr>
        <w:t xml:space="preserve"> </w:t>
      </w:r>
      <w:r w:rsidR="0034152F" w:rsidRPr="0019227B">
        <w:rPr>
          <w:rFonts w:ascii="Times New Roman" w:hAnsi="Times New Roman"/>
          <w:sz w:val="28"/>
          <w:szCs w:val="28"/>
        </w:rPr>
        <w:t>Думы Ханты-Мансийского района</w:t>
      </w:r>
      <w:r w:rsidR="00662E67" w:rsidRPr="0019227B">
        <w:rPr>
          <w:rFonts w:ascii="Times New Roman" w:hAnsi="Times New Roman"/>
          <w:sz w:val="28"/>
          <w:szCs w:val="28"/>
        </w:rPr>
        <w:t xml:space="preserve"> </w:t>
      </w:r>
      <w:r w:rsidR="0034152F" w:rsidRPr="0019227B">
        <w:rPr>
          <w:rFonts w:ascii="Times New Roman" w:hAnsi="Times New Roman"/>
          <w:sz w:val="28"/>
          <w:szCs w:val="28"/>
        </w:rPr>
        <w:t>от 20 декабря 2013 года № 303</w:t>
      </w:r>
      <w:r w:rsidR="00A82468" w:rsidRPr="0019227B">
        <w:rPr>
          <w:rFonts w:ascii="Times New Roman" w:hAnsi="Times New Roman"/>
          <w:sz w:val="28"/>
          <w:szCs w:val="28"/>
        </w:rPr>
        <w:t xml:space="preserve">» изменения, изложив приложение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A82468" w:rsidRPr="0019227B">
        <w:rPr>
          <w:rFonts w:ascii="Times New Roman" w:hAnsi="Times New Roman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82468" w:rsidRPr="0019227B">
        <w:rPr>
          <w:rFonts w:ascii="Times New Roman" w:hAnsi="Times New Roman"/>
          <w:sz w:val="28"/>
          <w:szCs w:val="28"/>
        </w:rPr>
        <w:t>к настоящему постановлению</w:t>
      </w:r>
      <w:r w:rsidR="00884FAA" w:rsidRPr="0019227B">
        <w:rPr>
          <w:rFonts w:ascii="Times New Roman" w:hAnsi="Times New Roman"/>
          <w:sz w:val="28"/>
          <w:szCs w:val="28"/>
        </w:rPr>
        <w:t>.</w:t>
      </w:r>
    </w:p>
    <w:p w:rsidR="00234824" w:rsidRPr="0019227B" w:rsidRDefault="0019227B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84FAA" w:rsidRPr="0019227B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884FAA" w:rsidRPr="0019227B" w:rsidRDefault="0019227B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884FAA" w:rsidRPr="001922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FAA" w:rsidRPr="0019227B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84FAA" w:rsidRPr="0019227B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19227B" w:rsidRDefault="00884FAA" w:rsidP="0019227B">
      <w:pPr>
        <w:pStyle w:val="a5"/>
        <w:jc w:val="both"/>
        <w:rPr>
          <w:sz w:val="28"/>
          <w:szCs w:val="28"/>
        </w:rPr>
      </w:pPr>
    </w:p>
    <w:p w:rsidR="00884FAA" w:rsidRPr="0019227B" w:rsidRDefault="00884FAA" w:rsidP="0019227B">
      <w:pPr>
        <w:pStyle w:val="a5"/>
        <w:jc w:val="both"/>
        <w:rPr>
          <w:sz w:val="28"/>
          <w:szCs w:val="28"/>
        </w:rPr>
      </w:pPr>
    </w:p>
    <w:p w:rsidR="00884FAA" w:rsidRPr="0019227B" w:rsidRDefault="00884FAA" w:rsidP="0019227B">
      <w:pPr>
        <w:pStyle w:val="a5"/>
        <w:jc w:val="both"/>
        <w:rPr>
          <w:sz w:val="28"/>
          <w:szCs w:val="28"/>
        </w:rPr>
      </w:pPr>
    </w:p>
    <w:p w:rsidR="00884FAA" w:rsidRPr="0019227B" w:rsidRDefault="00884FAA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>Глава администрации</w:t>
      </w:r>
    </w:p>
    <w:p w:rsidR="00884FAA" w:rsidRPr="0019227B" w:rsidRDefault="00884FAA" w:rsidP="0019227B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9227B">
        <w:rPr>
          <w:rFonts w:ascii="Times New Roman" w:hAnsi="Times New Roman"/>
          <w:sz w:val="28"/>
          <w:szCs w:val="28"/>
        </w:rPr>
        <w:t xml:space="preserve">Ханты-Мансийского района    </w:t>
      </w:r>
      <w:r w:rsidR="00B31AC3" w:rsidRPr="0019227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9227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19227B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205BC6" w:rsidRPr="0019227B" w:rsidRDefault="00205BC6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935C9" w:rsidRPr="0019227B" w:rsidRDefault="003935C9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Pr="0019227B" w:rsidRDefault="006532BE" w:rsidP="00192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3F76" w:rsidRDefault="005C3F76">
      <w:pPr>
        <w:sectPr w:rsidR="005C3F76" w:rsidSect="0019227B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8E339E" w:rsidRDefault="008E339E" w:rsidP="005C3F76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3F76" w:rsidRPr="008E339E" w:rsidRDefault="005C3F76" w:rsidP="005C3F76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 xml:space="preserve">к </w:t>
      </w:r>
      <w:r w:rsidR="008E339E">
        <w:rPr>
          <w:sz w:val="28"/>
          <w:szCs w:val="28"/>
        </w:rPr>
        <w:t>поста</w:t>
      </w:r>
      <w:r w:rsidRPr="008E339E">
        <w:rPr>
          <w:sz w:val="28"/>
          <w:szCs w:val="28"/>
        </w:rPr>
        <w:t>новлению администрации</w:t>
      </w:r>
    </w:p>
    <w:p w:rsidR="005C3F76" w:rsidRPr="008E339E" w:rsidRDefault="005C3F76" w:rsidP="005C3F76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>Ханты-Мансийского района</w:t>
      </w:r>
    </w:p>
    <w:p w:rsidR="005C3F76" w:rsidRDefault="0019227B" w:rsidP="005C3F76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22.12.2014 № 345</w:t>
      </w:r>
    </w:p>
    <w:p w:rsidR="0019227B" w:rsidRDefault="0019227B" w:rsidP="005C3F76">
      <w:pPr>
        <w:tabs>
          <w:tab w:val="left" w:pos="13325"/>
        </w:tabs>
        <w:jc w:val="right"/>
        <w:rPr>
          <w:sz w:val="28"/>
          <w:szCs w:val="28"/>
        </w:rPr>
      </w:pPr>
    </w:p>
    <w:p w:rsidR="0019227B" w:rsidRDefault="0019227B" w:rsidP="005C3F76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19227B" w:rsidRDefault="0019227B" w:rsidP="005C3F76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9227B" w:rsidRDefault="0019227B" w:rsidP="005C3F76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9227B" w:rsidRPr="008E339E" w:rsidRDefault="0019227B" w:rsidP="005C3F76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28.02.2014 № 39</w:t>
      </w:r>
    </w:p>
    <w:p w:rsidR="005C3F76" w:rsidRDefault="005C3F76" w:rsidP="005C3F76">
      <w:pPr>
        <w:tabs>
          <w:tab w:val="left" w:pos="13325"/>
        </w:tabs>
        <w:jc w:val="right"/>
        <w:rPr>
          <w:sz w:val="28"/>
          <w:szCs w:val="28"/>
        </w:rPr>
      </w:pPr>
    </w:p>
    <w:p w:rsidR="00704C08" w:rsidRDefault="005C3F76" w:rsidP="005C3F76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 xml:space="preserve">План мероприятий по росту доходов и оптимизации расходов бюджета Ханты-Мансийского </w:t>
      </w:r>
      <w:r>
        <w:rPr>
          <w:b/>
          <w:sz w:val="28"/>
          <w:szCs w:val="28"/>
        </w:rPr>
        <w:t>района</w:t>
      </w:r>
    </w:p>
    <w:p w:rsidR="005C3F76" w:rsidRDefault="005C3F76" w:rsidP="005C3F76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>на 2014 год и на плановый период 2015 и 2016 годов</w:t>
      </w:r>
    </w:p>
    <w:p w:rsidR="005C3F76" w:rsidRPr="00714A22" w:rsidRDefault="005C3F76" w:rsidP="005C3F76">
      <w:pPr>
        <w:tabs>
          <w:tab w:val="left" w:pos="13325"/>
        </w:tabs>
        <w:jc w:val="center"/>
        <w:rPr>
          <w:b/>
          <w:sz w:val="28"/>
          <w:szCs w:val="28"/>
        </w:rPr>
      </w:pPr>
    </w:p>
    <w:tbl>
      <w:tblPr>
        <w:tblW w:w="14760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2366"/>
        <w:gridCol w:w="90"/>
        <w:gridCol w:w="1620"/>
        <w:gridCol w:w="1080"/>
        <w:gridCol w:w="1620"/>
        <w:gridCol w:w="1440"/>
        <w:gridCol w:w="900"/>
        <w:gridCol w:w="900"/>
        <w:gridCol w:w="900"/>
        <w:gridCol w:w="900"/>
        <w:gridCol w:w="900"/>
        <w:gridCol w:w="1440"/>
      </w:tblGrid>
      <w:tr w:rsidR="007931CD" w:rsidRPr="001B70DE" w:rsidTr="00D266C3">
        <w:trPr>
          <w:tblCellSpacing w:w="5" w:type="nil"/>
        </w:trPr>
        <w:tc>
          <w:tcPr>
            <w:tcW w:w="604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B70DE">
              <w:rPr>
                <w:rFonts w:ascii="Times New Roman" w:hAnsi="Times New Roman" w:cs="Times New Roman"/>
              </w:rPr>
              <w:t>п</w:t>
            </w:r>
            <w:proofErr w:type="gramEnd"/>
            <w:r w:rsidRPr="001B70D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6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10" w:type="dxa"/>
            <w:gridSpan w:val="2"/>
            <w:vMerge w:val="restart"/>
          </w:tcPr>
          <w:p w:rsidR="007931CD" w:rsidRPr="001B70DE" w:rsidRDefault="006326A5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</w:t>
            </w:r>
            <w:r w:rsidR="007931CD" w:rsidRPr="001B70DE">
              <w:rPr>
                <w:rFonts w:ascii="Times New Roman" w:hAnsi="Times New Roman" w:cs="Times New Roman"/>
              </w:rPr>
              <w:t>ный исполнитель</w:t>
            </w:r>
          </w:p>
        </w:tc>
        <w:tc>
          <w:tcPr>
            <w:tcW w:w="1080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1B70DE">
              <w:rPr>
                <w:rFonts w:ascii="Times New Roman" w:hAnsi="Times New Roman" w:cs="Times New Roman"/>
              </w:rPr>
              <w:t>реализа-ции</w:t>
            </w:r>
            <w:proofErr w:type="spellEnd"/>
            <w:proofErr w:type="gramEnd"/>
          </w:p>
        </w:tc>
        <w:tc>
          <w:tcPr>
            <w:tcW w:w="1620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1440" w:type="dxa"/>
            <w:vMerge w:val="restart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700" w:type="dxa"/>
            <w:gridSpan w:val="3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3240" w:type="dxa"/>
            <w:gridSpan w:val="3"/>
          </w:tcPr>
          <w:p w:rsidR="007931CD" w:rsidRPr="001B70DE" w:rsidRDefault="007931CD" w:rsidP="00466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Бюджетный эффект от реализации мероприятий, </w:t>
            </w:r>
            <w:r w:rsidR="00466C20" w:rsidRPr="001B70DE">
              <w:rPr>
                <w:rFonts w:ascii="Times New Roman" w:hAnsi="Times New Roman" w:cs="Times New Roman"/>
              </w:rPr>
              <w:t>тыс</w:t>
            </w:r>
            <w:r w:rsidRPr="001B70DE">
              <w:rPr>
                <w:rFonts w:ascii="Times New Roman" w:hAnsi="Times New Roman" w:cs="Times New Roman"/>
              </w:rPr>
              <w:t>. рублей</w:t>
            </w:r>
          </w:p>
        </w:tc>
      </w:tr>
      <w:tr w:rsidR="007931CD" w:rsidRPr="001B70DE" w:rsidTr="00D266C3">
        <w:trPr>
          <w:tblCellSpacing w:w="5" w:type="nil"/>
        </w:trPr>
        <w:tc>
          <w:tcPr>
            <w:tcW w:w="604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40" w:type="dxa"/>
          </w:tcPr>
          <w:p w:rsidR="007931CD" w:rsidRPr="001B70DE" w:rsidRDefault="007931CD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2016 год</w:t>
            </w:r>
          </w:p>
        </w:tc>
      </w:tr>
      <w:tr w:rsidR="00D76F19" w:rsidRPr="001B70DE" w:rsidTr="00D266C3">
        <w:trPr>
          <w:tblCellSpacing w:w="5" w:type="nil"/>
        </w:trPr>
        <w:tc>
          <w:tcPr>
            <w:tcW w:w="14760" w:type="dxa"/>
            <w:gridSpan w:val="13"/>
          </w:tcPr>
          <w:p w:rsidR="00D76F19" w:rsidRPr="001B70DE" w:rsidRDefault="00D76F19" w:rsidP="00D76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 Мероприятия по росту доходов бюджет</w:t>
            </w:r>
            <w:r w:rsidR="006326A5">
              <w:rPr>
                <w:rFonts w:ascii="Times New Roman" w:hAnsi="Times New Roman" w:cs="Times New Roman"/>
              </w:rPr>
              <w:t>а</w:t>
            </w:r>
            <w:r w:rsidRPr="001B70DE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</w:tr>
      <w:tr w:rsidR="0019227B" w:rsidRPr="001B70DE" w:rsidTr="00D266C3">
        <w:trPr>
          <w:tblCellSpacing w:w="5" w:type="nil"/>
        </w:trPr>
        <w:tc>
          <w:tcPr>
            <w:tcW w:w="604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1.1</w:t>
            </w:r>
            <w:r w:rsidR="00D2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</w:tcPr>
          <w:p w:rsidR="001058A1" w:rsidRPr="001B70DE" w:rsidRDefault="00AA163C" w:rsidP="00A1462B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Изменение перечня</w:t>
            </w:r>
            <w:r w:rsidR="00D266C3">
              <w:rPr>
                <w:rFonts w:ascii="Times New Roman" w:hAnsi="Times New Roman" w:cs="Times New Roman"/>
              </w:rPr>
              <w:t xml:space="preserve"> муниципального имущества Хант</w:t>
            </w:r>
            <w:proofErr w:type="gramStart"/>
            <w:r w:rsidR="00D266C3">
              <w:rPr>
                <w:rFonts w:ascii="Times New Roman" w:hAnsi="Times New Roman" w:cs="Times New Roman"/>
              </w:rPr>
              <w:t>ы</w:t>
            </w:r>
            <w:r w:rsidRPr="001B70DE">
              <w:rPr>
                <w:rFonts w:ascii="Times New Roman" w:hAnsi="Times New Roman" w:cs="Times New Roman"/>
              </w:rPr>
              <w:t>-</w:t>
            </w:r>
            <w:proofErr w:type="gramEnd"/>
            <w:r w:rsidRPr="001B70DE">
              <w:rPr>
                <w:rFonts w:ascii="Times New Roman" w:hAnsi="Times New Roman" w:cs="Times New Roman"/>
              </w:rPr>
              <w:t xml:space="preserve"> Мансийского района, предназначенного к приватизации в 2014 году и плановом периоде </w:t>
            </w:r>
            <w:r w:rsidR="00D266C3">
              <w:rPr>
                <w:rFonts w:ascii="Times New Roman" w:hAnsi="Times New Roman" w:cs="Times New Roman"/>
              </w:rPr>
              <w:t xml:space="preserve">      </w:t>
            </w:r>
            <w:r w:rsidRPr="001B70DE">
              <w:rPr>
                <w:rFonts w:ascii="Times New Roman" w:hAnsi="Times New Roman" w:cs="Times New Roman"/>
              </w:rPr>
              <w:t>2015 – 2016 годов</w:t>
            </w:r>
          </w:p>
        </w:tc>
        <w:tc>
          <w:tcPr>
            <w:tcW w:w="1710" w:type="dxa"/>
            <w:gridSpan w:val="2"/>
          </w:tcPr>
          <w:p w:rsidR="001058A1" w:rsidRPr="001B70DE" w:rsidRDefault="00D266C3" w:rsidP="000263EF">
            <w:pPr>
              <w:autoSpaceDE w:val="0"/>
              <w:autoSpaceDN w:val="0"/>
              <w:adjustRightInd w:val="0"/>
            </w:pPr>
            <w:r>
              <w:t>д</w:t>
            </w:r>
            <w:r w:rsidR="00AA163C" w:rsidRPr="001B70DE">
              <w:t>епартамент имущественных</w:t>
            </w:r>
            <w:r w:rsidR="0019227B">
              <w:t xml:space="preserve">  </w:t>
            </w:r>
            <w:r w:rsidR="00AA163C" w:rsidRPr="001B70DE">
              <w:t xml:space="preserve"> и земельных отношений администрации Ханты-Мансийского района</w:t>
            </w:r>
            <w:r>
              <w:t xml:space="preserve"> (далее – департамент имущественных и земельных отношений)</w:t>
            </w:r>
          </w:p>
        </w:tc>
        <w:tc>
          <w:tcPr>
            <w:tcW w:w="1080" w:type="dxa"/>
          </w:tcPr>
          <w:p w:rsidR="006326A5" w:rsidRDefault="006326A5" w:rsidP="00444BB7">
            <w:pPr>
              <w:tabs>
                <w:tab w:val="center" w:pos="4677"/>
                <w:tab w:val="right" w:pos="9355"/>
              </w:tabs>
              <w:jc w:val="center"/>
            </w:pPr>
            <w:r>
              <w:t>до 10.03. 2014</w:t>
            </w:r>
            <w:r w:rsidR="004C14EF" w:rsidRPr="001B70DE">
              <w:t xml:space="preserve">; </w:t>
            </w:r>
          </w:p>
          <w:p w:rsidR="00AA163C" w:rsidRPr="001B70DE" w:rsidRDefault="006326A5" w:rsidP="00444BB7">
            <w:pPr>
              <w:tabs>
                <w:tab w:val="center" w:pos="4677"/>
                <w:tab w:val="right" w:pos="9355"/>
              </w:tabs>
              <w:jc w:val="center"/>
            </w:pPr>
            <w:r>
              <w:t>до 01.12. 2014</w:t>
            </w:r>
            <w:r w:rsidR="004C14EF" w:rsidRPr="001B70DE">
              <w:t>;</w:t>
            </w:r>
          </w:p>
          <w:p w:rsidR="001058A1" w:rsidRPr="001B70DE" w:rsidRDefault="006326A5" w:rsidP="00444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01.12. 2015</w:t>
            </w:r>
          </w:p>
        </w:tc>
        <w:tc>
          <w:tcPr>
            <w:tcW w:w="1620" w:type="dxa"/>
          </w:tcPr>
          <w:p w:rsidR="001058A1" w:rsidRPr="001B70DE" w:rsidRDefault="00AF37A5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проект решения Думы Хант</w:t>
            </w:r>
            <w:proofErr w:type="gramStart"/>
            <w:r w:rsidRPr="001B70DE">
              <w:rPr>
                <w:rFonts w:ascii="Times New Roman" w:hAnsi="Times New Roman" w:cs="Times New Roman"/>
              </w:rPr>
              <w:t>ы-</w:t>
            </w:r>
            <w:proofErr w:type="gramEnd"/>
            <w:r w:rsidRPr="001B70DE">
              <w:rPr>
                <w:rFonts w:ascii="Times New Roman" w:hAnsi="Times New Roman" w:cs="Times New Roman"/>
              </w:rPr>
              <w:t xml:space="preserve"> Мансийского района «Об утверждении прогнозного плана приватизации муниципального имущества Ханты-Мансийского района»</w:t>
            </w:r>
          </w:p>
        </w:tc>
        <w:tc>
          <w:tcPr>
            <w:tcW w:w="1440" w:type="dxa"/>
          </w:tcPr>
          <w:p w:rsidR="001058A1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0263EF">
              <w:rPr>
                <w:rFonts w:ascii="Times New Roman" w:hAnsi="Times New Roman" w:cs="Times New Roman"/>
              </w:rPr>
              <w:t>отношение стоимости имущества</w:t>
            </w:r>
            <w:r w:rsidR="00D266C3">
              <w:rPr>
                <w:rFonts w:ascii="Times New Roman" w:hAnsi="Times New Roman" w:cs="Times New Roman"/>
              </w:rPr>
              <w:t>,</w:t>
            </w:r>
            <w:r w:rsidRPr="000263EF">
              <w:rPr>
                <w:rFonts w:ascii="Times New Roman" w:hAnsi="Times New Roman" w:cs="Times New Roman"/>
              </w:rPr>
              <w:t xml:space="preserve"> фактически включенного в перечень</w:t>
            </w:r>
            <w:r w:rsidR="00D266C3">
              <w:rPr>
                <w:rFonts w:ascii="Times New Roman" w:hAnsi="Times New Roman" w:cs="Times New Roman"/>
              </w:rPr>
              <w:t>,</w:t>
            </w:r>
            <w:r w:rsidRPr="000263EF">
              <w:rPr>
                <w:rFonts w:ascii="Times New Roman" w:hAnsi="Times New Roman" w:cs="Times New Roman"/>
              </w:rPr>
              <w:t xml:space="preserve">  к стоимости имущества, </w:t>
            </w:r>
            <w:proofErr w:type="spellStart"/>
            <w:r w:rsidRPr="000263EF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6326A5">
              <w:rPr>
                <w:rFonts w:ascii="Times New Roman" w:hAnsi="Times New Roman" w:cs="Times New Roman"/>
              </w:rPr>
              <w:t>-</w:t>
            </w:r>
            <w:r w:rsidRPr="000263EF">
              <w:rPr>
                <w:rFonts w:ascii="Times New Roman" w:hAnsi="Times New Roman" w:cs="Times New Roman"/>
              </w:rPr>
              <w:t xml:space="preserve">но внесенного в перечень, </w:t>
            </w:r>
            <w:r w:rsidR="006326A5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0263EF">
              <w:rPr>
                <w:rFonts w:ascii="Times New Roman" w:hAnsi="Times New Roman" w:cs="Times New Roman"/>
              </w:rPr>
              <w:t>в</w:t>
            </w:r>
            <w:proofErr w:type="gramEnd"/>
            <w:r w:rsidRPr="000263E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0" w:type="dxa"/>
          </w:tcPr>
          <w:p w:rsidR="001058A1" w:rsidRPr="001B70DE" w:rsidRDefault="00215E44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900" w:type="dxa"/>
          </w:tcPr>
          <w:p w:rsidR="001058A1" w:rsidRPr="001B70DE" w:rsidRDefault="00215E44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1058A1" w:rsidRPr="001B70DE" w:rsidRDefault="00215E44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1058A1" w:rsidRPr="001B70DE" w:rsidRDefault="00215E44" w:rsidP="006A0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26 101,5</w:t>
            </w:r>
          </w:p>
        </w:tc>
        <w:tc>
          <w:tcPr>
            <w:tcW w:w="900" w:type="dxa"/>
          </w:tcPr>
          <w:p w:rsidR="001058A1" w:rsidRPr="001B70DE" w:rsidRDefault="006A090B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440" w:type="dxa"/>
          </w:tcPr>
          <w:p w:rsidR="001058A1" w:rsidRPr="001B70DE" w:rsidRDefault="006A090B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1 500,0</w:t>
            </w:r>
          </w:p>
        </w:tc>
      </w:tr>
      <w:tr w:rsidR="0019227B" w:rsidRPr="001B70DE" w:rsidTr="00D266C3">
        <w:trPr>
          <w:tblCellSpacing w:w="5" w:type="nil"/>
        </w:trPr>
        <w:tc>
          <w:tcPr>
            <w:tcW w:w="604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1.2</w:t>
            </w:r>
            <w:r w:rsidR="00D2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</w:tcPr>
          <w:p w:rsidR="001058A1" w:rsidRPr="001B70DE" w:rsidRDefault="00A1462B" w:rsidP="00215E44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Изменение системы налогообложения </w:t>
            </w:r>
            <w:r w:rsidR="00215E44">
              <w:rPr>
                <w:rFonts w:ascii="Times New Roman" w:hAnsi="Times New Roman" w:cs="Times New Roman"/>
              </w:rPr>
              <w:t xml:space="preserve">в виде налога на имущество </w:t>
            </w:r>
            <w:r w:rsidR="00215E44">
              <w:rPr>
                <w:rFonts w:ascii="Times New Roman" w:hAnsi="Times New Roman" w:cs="Times New Roman"/>
              </w:rPr>
              <w:lastRenderedPageBreak/>
              <w:t xml:space="preserve">физических лиц в части исчисления налога от кадастровой стоимости </w:t>
            </w:r>
          </w:p>
        </w:tc>
        <w:tc>
          <w:tcPr>
            <w:tcW w:w="1710" w:type="dxa"/>
            <w:gridSpan w:val="2"/>
          </w:tcPr>
          <w:p w:rsidR="001058A1" w:rsidRPr="001B70DE" w:rsidRDefault="00D266C3" w:rsidP="00215E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A1462B" w:rsidRPr="001B70DE">
              <w:rPr>
                <w:rFonts w:ascii="Times New Roman" w:hAnsi="Times New Roman" w:cs="Times New Roman"/>
              </w:rPr>
              <w:t xml:space="preserve">омитет по финансам администрации </w:t>
            </w:r>
            <w:r w:rsidR="00A1462B" w:rsidRPr="001B70DE"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  <w:r>
              <w:rPr>
                <w:rFonts w:ascii="Times New Roman" w:hAnsi="Times New Roman" w:cs="Times New Roman"/>
              </w:rPr>
              <w:t xml:space="preserve"> (далее – комитет по финансам)</w:t>
            </w:r>
          </w:p>
        </w:tc>
        <w:tc>
          <w:tcPr>
            <w:tcW w:w="1080" w:type="dxa"/>
          </w:tcPr>
          <w:p w:rsidR="001058A1" w:rsidRDefault="001D47E0" w:rsidP="00215E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215E44">
              <w:rPr>
                <w:rFonts w:ascii="Times New Roman" w:hAnsi="Times New Roman" w:cs="Times New Roman"/>
              </w:rPr>
              <w:t>20.11.</w:t>
            </w:r>
            <w:r w:rsidR="006326A5">
              <w:rPr>
                <w:rFonts w:ascii="Times New Roman" w:hAnsi="Times New Roman" w:cs="Times New Roman"/>
              </w:rPr>
              <w:t xml:space="preserve"> </w:t>
            </w:r>
            <w:r w:rsidR="00215E44">
              <w:rPr>
                <w:rFonts w:ascii="Times New Roman" w:hAnsi="Times New Roman" w:cs="Times New Roman"/>
              </w:rPr>
              <w:t>2014;</w:t>
            </w:r>
          </w:p>
          <w:p w:rsidR="00215E44" w:rsidRPr="001B70DE" w:rsidRDefault="00215E44" w:rsidP="00215E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публика</w:t>
            </w:r>
            <w:r w:rsidR="006326A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 01.12.2014</w:t>
            </w:r>
          </w:p>
        </w:tc>
        <w:tc>
          <w:tcPr>
            <w:tcW w:w="1620" w:type="dxa"/>
          </w:tcPr>
          <w:p w:rsidR="001058A1" w:rsidRPr="001B70DE" w:rsidRDefault="001D47E0" w:rsidP="00215E44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проект решения Думы Ханты-</w:t>
            </w:r>
            <w:r w:rsidR="00215E44">
              <w:rPr>
                <w:rFonts w:ascii="Times New Roman" w:hAnsi="Times New Roman" w:cs="Times New Roman"/>
              </w:rPr>
              <w:t xml:space="preserve">Мансийского  </w:t>
            </w:r>
            <w:r w:rsidR="00215E44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  <w:r w:rsidRPr="001B70DE">
              <w:rPr>
                <w:rFonts w:ascii="Times New Roman" w:hAnsi="Times New Roman" w:cs="Times New Roman"/>
              </w:rPr>
              <w:t xml:space="preserve"> «Об установлении налога на имущество физических лиц» </w:t>
            </w:r>
          </w:p>
        </w:tc>
        <w:tc>
          <w:tcPr>
            <w:tcW w:w="1440" w:type="dxa"/>
          </w:tcPr>
          <w:p w:rsidR="001058A1" w:rsidRPr="001B70DE" w:rsidRDefault="00175D52" w:rsidP="00D91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отношение </w:t>
            </w:r>
            <w:r w:rsidR="00215E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суммы </w:t>
            </w:r>
            <w:r w:rsidR="00215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D266C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полученных доходов к сумме исчисленного налога </w:t>
            </w:r>
            <w:r w:rsidR="00D91EDD">
              <w:rPr>
                <w:rFonts w:ascii="Times New Roman" w:hAnsi="Times New Roman" w:cs="Times New Roman"/>
              </w:rPr>
              <w:t xml:space="preserve">в предыдущем налоговом периоде 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jc w:val="center"/>
            </w:pPr>
            <w:r>
              <w:lastRenderedPageBreak/>
              <w:t>0,0</w:t>
            </w:r>
          </w:p>
        </w:tc>
        <w:tc>
          <w:tcPr>
            <w:tcW w:w="900" w:type="dxa"/>
          </w:tcPr>
          <w:p w:rsidR="001058A1" w:rsidRPr="001B70DE" w:rsidRDefault="00FD3CF3" w:rsidP="000263EF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058A1" w:rsidRPr="001B70DE" w:rsidRDefault="00175D52" w:rsidP="000263EF">
            <w:pPr>
              <w:jc w:val="center"/>
            </w:pPr>
            <w:r>
              <w:t>2</w:t>
            </w:r>
            <w:r w:rsidR="00D91EDD">
              <w:t>6</w:t>
            </w:r>
          </w:p>
        </w:tc>
        <w:tc>
          <w:tcPr>
            <w:tcW w:w="900" w:type="dxa"/>
          </w:tcPr>
          <w:p w:rsidR="001058A1" w:rsidRPr="001B70DE" w:rsidRDefault="00444BB7" w:rsidP="000263EF">
            <w:pPr>
              <w:jc w:val="center"/>
            </w:pPr>
            <w:r w:rsidRPr="001B70DE">
              <w:t>0,0</w:t>
            </w:r>
          </w:p>
        </w:tc>
        <w:tc>
          <w:tcPr>
            <w:tcW w:w="900" w:type="dxa"/>
          </w:tcPr>
          <w:p w:rsidR="001058A1" w:rsidRPr="001B70DE" w:rsidRDefault="00444BB7" w:rsidP="000263EF">
            <w:pPr>
              <w:jc w:val="center"/>
            </w:pPr>
            <w:r w:rsidRPr="001B70DE">
              <w:t>0,0</w:t>
            </w:r>
          </w:p>
        </w:tc>
        <w:tc>
          <w:tcPr>
            <w:tcW w:w="1440" w:type="dxa"/>
          </w:tcPr>
          <w:p w:rsidR="001058A1" w:rsidRPr="001B70DE" w:rsidRDefault="00C513B8" w:rsidP="000263EF">
            <w:pPr>
              <w:jc w:val="center"/>
            </w:pPr>
            <w:r>
              <w:t>0,4</w:t>
            </w:r>
          </w:p>
        </w:tc>
      </w:tr>
      <w:tr w:rsidR="0019227B" w:rsidRPr="001B70DE" w:rsidTr="00D266C3">
        <w:trPr>
          <w:tblCellSpacing w:w="5" w:type="nil"/>
        </w:trPr>
        <w:tc>
          <w:tcPr>
            <w:tcW w:w="604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1.3</w:t>
            </w:r>
            <w:r w:rsidR="00D2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</w:tcPr>
          <w:p w:rsidR="001058A1" w:rsidRPr="001B70DE" w:rsidRDefault="00BF7902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Изменение системы налогообложения в виде единого налога на вмененный доход для отдельных видов деятельности в части изменения корректирующего коэффициента К</w:t>
            </w:r>
            <w:proofErr w:type="gramStart"/>
            <w:r w:rsidRPr="001B70D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710" w:type="dxa"/>
            <w:gridSpan w:val="2"/>
          </w:tcPr>
          <w:p w:rsidR="00D266C3" w:rsidRDefault="00D266C3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F7902" w:rsidRPr="001B70DE">
              <w:rPr>
                <w:rFonts w:ascii="Times New Roman" w:hAnsi="Times New Roman" w:cs="Times New Roman"/>
              </w:rPr>
              <w:t>омитет экономической политики админис</w:t>
            </w:r>
            <w:r w:rsidR="006326A5">
              <w:rPr>
                <w:rFonts w:ascii="Times New Roman" w:hAnsi="Times New Roman" w:cs="Times New Roman"/>
              </w:rPr>
              <w:t>трации Ханты-Мансийского района</w:t>
            </w:r>
            <w:r w:rsidR="00BF7902" w:rsidRPr="001B70DE">
              <w:rPr>
                <w:rFonts w:ascii="Times New Roman" w:hAnsi="Times New Roman" w:cs="Times New Roman"/>
              </w:rPr>
              <w:t xml:space="preserve"> </w:t>
            </w:r>
          </w:p>
          <w:p w:rsidR="00D266C3" w:rsidRDefault="00D266C3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 комитет экономической политики)</w:t>
            </w:r>
            <w:r w:rsidR="006326A5">
              <w:rPr>
                <w:rFonts w:ascii="Times New Roman" w:hAnsi="Times New Roman" w:cs="Times New Roman"/>
              </w:rPr>
              <w:t>;</w:t>
            </w:r>
          </w:p>
          <w:p w:rsidR="001058A1" w:rsidRPr="001B70DE" w:rsidRDefault="00D266C3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 по финансам </w:t>
            </w:r>
          </w:p>
        </w:tc>
        <w:tc>
          <w:tcPr>
            <w:tcW w:w="1080" w:type="dxa"/>
          </w:tcPr>
          <w:p w:rsidR="00CA3CAF" w:rsidRDefault="003A0B33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  <w:lang w:val="en-US"/>
              </w:rPr>
              <w:t>I</w:t>
            </w:r>
            <w:r w:rsidR="001058A1" w:rsidRPr="001B70DE">
              <w:rPr>
                <w:rFonts w:ascii="Times New Roman" w:hAnsi="Times New Roman" w:cs="Times New Roman"/>
              </w:rPr>
              <w:t>I</w:t>
            </w:r>
            <w:r w:rsidR="004B4138">
              <w:rPr>
                <w:rFonts w:ascii="Times New Roman" w:hAnsi="Times New Roman" w:cs="Times New Roman"/>
                <w:lang w:val="en-US"/>
              </w:rPr>
              <w:t>I</w:t>
            </w:r>
            <w:r w:rsidR="001058A1" w:rsidRPr="001B70DE">
              <w:rPr>
                <w:rFonts w:ascii="Times New Roman" w:hAnsi="Times New Roman" w:cs="Times New Roman"/>
              </w:rPr>
              <w:t xml:space="preserve"> квартал 2014 года</w:t>
            </w:r>
            <w:r w:rsidR="00CA3CAF">
              <w:rPr>
                <w:rFonts w:ascii="Times New Roman" w:hAnsi="Times New Roman" w:cs="Times New Roman"/>
              </w:rPr>
              <w:t>,</w:t>
            </w:r>
          </w:p>
          <w:p w:rsidR="001058A1" w:rsidRPr="001B70DE" w:rsidRDefault="00CA3CAF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8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938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2014 года</w:t>
            </w:r>
            <w:r w:rsidR="001058A1" w:rsidRPr="001B70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1058A1" w:rsidRPr="001B70DE" w:rsidRDefault="003A0B33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проект решения Думы Хант</w:t>
            </w:r>
            <w:proofErr w:type="gramStart"/>
            <w:r w:rsidRPr="001B70DE">
              <w:rPr>
                <w:rFonts w:ascii="Times New Roman" w:hAnsi="Times New Roman" w:cs="Times New Roman"/>
              </w:rPr>
              <w:t>ы-</w:t>
            </w:r>
            <w:proofErr w:type="gramEnd"/>
            <w:r w:rsidRPr="001B70DE">
              <w:rPr>
                <w:rFonts w:ascii="Times New Roman" w:hAnsi="Times New Roman" w:cs="Times New Roman"/>
              </w:rPr>
              <w:t xml:space="preserve"> Мансийского района «О внесении изменений в решение Думы Ханты-Мансийского района от 21.11.2005 </w:t>
            </w:r>
            <w:r w:rsidR="00D266C3">
              <w:rPr>
                <w:rFonts w:ascii="Times New Roman" w:hAnsi="Times New Roman" w:cs="Times New Roman"/>
              </w:rPr>
              <w:t xml:space="preserve">           </w:t>
            </w:r>
            <w:r w:rsidRPr="001B70DE">
              <w:rPr>
                <w:rFonts w:ascii="Times New Roman" w:hAnsi="Times New Roman" w:cs="Times New Roman"/>
              </w:rPr>
              <w:t>№ 414</w:t>
            </w:r>
            <w:r w:rsidR="00D266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</w:tcPr>
          <w:p w:rsidR="001058A1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0263EF">
              <w:rPr>
                <w:rFonts w:ascii="Times New Roman" w:hAnsi="Times New Roman" w:cs="Times New Roman"/>
              </w:rPr>
              <w:t xml:space="preserve">отношение суммы </w:t>
            </w:r>
            <w:proofErr w:type="spellStart"/>
            <w:r w:rsidRPr="000263EF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D266C3">
              <w:rPr>
                <w:rFonts w:ascii="Times New Roman" w:hAnsi="Times New Roman" w:cs="Times New Roman"/>
              </w:rPr>
              <w:t>-</w:t>
            </w:r>
            <w:r w:rsidRPr="000263EF">
              <w:rPr>
                <w:rFonts w:ascii="Times New Roman" w:hAnsi="Times New Roman" w:cs="Times New Roman"/>
              </w:rPr>
              <w:t>но полученных доходов за счет увеличения коэффициента К</w:t>
            </w:r>
            <w:proofErr w:type="gramStart"/>
            <w:r w:rsidRPr="000263EF">
              <w:rPr>
                <w:rFonts w:ascii="Times New Roman" w:hAnsi="Times New Roman" w:cs="Times New Roman"/>
              </w:rPr>
              <w:t>2</w:t>
            </w:r>
            <w:proofErr w:type="gramEnd"/>
            <w:r w:rsidRPr="000263EF">
              <w:rPr>
                <w:rFonts w:ascii="Times New Roman" w:hAnsi="Times New Roman" w:cs="Times New Roman"/>
              </w:rPr>
              <w:t xml:space="preserve"> к общей сумме исчисленного налога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2,4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2,5</w:t>
            </w:r>
          </w:p>
        </w:tc>
        <w:tc>
          <w:tcPr>
            <w:tcW w:w="900" w:type="dxa"/>
          </w:tcPr>
          <w:p w:rsidR="001058A1" w:rsidRPr="001B70DE" w:rsidRDefault="003A0B33" w:rsidP="000263EF">
            <w:r w:rsidRPr="001B70DE">
              <w:t>0,0</w:t>
            </w:r>
          </w:p>
        </w:tc>
        <w:tc>
          <w:tcPr>
            <w:tcW w:w="900" w:type="dxa"/>
          </w:tcPr>
          <w:p w:rsidR="001058A1" w:rsidRPr="001B70DE" w:rsidRDefault="007726B7" w:rsidP="000263EF">
            <w:r w:rsidRPr="001B70DE">
              <w:t>345,0</w:t>
            </w:r>
          </w:p>
        </w:tc>
        <w:tc>
          <w:tcPr>
            <w:tcW w:w="1440" w:type="dxa"/>
          </w:tcPr>
          <w:p w:rsidR="001058A1" w:rsidRPr="001B70DE" w:rsidRDefault="007726B7" w:rsidP="000263EF">
            <w:r w:rsidRPr="001B70DE">
              <w:t>363,0</w:t>
            </w:r>
          </w:p>
        </w:tc>
      </w:tr>
      <w:tr w:rsidR="0019227B" w:rsidRPr="001B70DE" w:rsidTr="00D266C3">
        <w:trPr>
          <w:tblCellSpacing w:w="5" w:type="nil"/>
        </w:trPr>
        <w:tc>
          <w:tcPr>
            <w:tcW w:w="604" w:type="dxa"/>
            <w:vMerge w:val="restart"/>
          </w:tcPr>
          <w:p w:rsidR="00C7099F" w:rsidRPr="001B70DE" w:rsidRDefault="00C7099F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1.4</w:t>
            </w:r>
            <w:r w:rsidR="00D2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  <w:vMerge w:val="restart"/>
          </w:tcPr>
          <w:p w:rsidR="00C7099F" w:rsidRPr="001B70DE" w:rsidRDefault="00C7099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Изменение ставок арендной платы</w:t>
            </w:r>
          </w:p>
        </w:tc>
        <w:tc>
          <w:tcPr>
            <w:tcW w:w="1710" w:type="dxa"/>
            <w:gridSpan w:val="2"/>
            <w:vMerge w:val="restart"/>
          </w:tcPr>
          <w:p w:rsidR="00C7099F" w:rsidRPr="001B70DE" w:rsidRDefault="00D266C3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7099F" w:rsidRPr="001B70DE">
              <w:rPr>
                <w:rFonts w:ascii="Times New Roman" w:hAnsi="Times New Roman" w:cs="Times New Roman"/>
              </w:rPr>
              <w:t xml:space="preserve">епартамент имущественных </w:t>
            </w:r>
            <w:r>
              <w:rPr>
                <w:rFonts w:ascii="Times New Roman" w:hAnsi="Times New Roman" w:cs="Times New Roman"/>
              </w:rPr>
              <w:t xml:space="preserve">и земельных отношений </w:t>
            </w:r>
          </w:p>
        </w:tc>
        <w:tc>
          <w:tcPr>
            <w:tcW w:w="1080" w:type="dxa"/>
          </w:tcPr>
          <w:p w:rsidR="00C7099F" w:rsidRPr="001B70DE" w:rsidRDefault="00C7099F" w:rsidP="000263EF">
            <w:r w:rsidRPr="001B70DE">
              <w:rPr>
                <w:lang w:val="en-US"/>
              </w:rPr>
              <w:t>I</w:t>
            </w:r>
            <w:r w:rsidRPr="001B70DE">
              <w:t>I квартал 2014 года</w:t>
            </w:r>
          </w:p>
        </w:tc>
        <w:tc>
          <w:tcPr>
            <w:tcW w:w="1620" w:type="dxa"/>
          </w:tcPr>
          <w:p w:rsidR="00C7099F" w:rsidRPr="001B70DE" w:rsidRDefault="00C7099F" w:rsidP="00847B64">
            <w:pPr>
              <w:tabs>
                <w:tab w:val="center" w:pos="4677"/>
                <w:tab w:val="right" w:pos="9355"/>
              </w:tabs>
            </w:pPr>
            <w:r w:rsidRPr="001B70DE">
              <w:t>проект решения Думы Ханты-Мансийского района «Об утверждении методики расчета арендной платы за пользование муниципальным недвижимым имуществом Ханты-Мансийского района»</w:t>
            </w:r>
          </w:p>
        </w:tc>
        <w:tc>
          <w:tcPr>
            <w:tcW w:w="1440" w:type="dxa"/>
          </w:tcPr>
          <w:p w:rsidR="00C7099F" w:rsidRPr="001B70DE" w:rsidRDefault="000263EF" w:rsidP="000263EF">
            <w:r w:rsidRPr="000263EF">
              <w:t xml:space="preserve">отношение </w:t>
            </w:r>
            <w:proofErr w:type="spellStart"/>
            <w:r w:rsidRPr="000263EF">
              <w:t>дополнитель</w:t>
            </w:r>
            <w:proofErr w:type="spellEnd"/>
            <w:r w:rsidR="00D266C3">
              <w:t>-</w:t>
            </w:r>
            <w:r w:rsidRPr="000263EF">
              <w:t>ной суммы арендной платы</w:t>
            </w:r>
            <w:r w:rsidR="00D266C3">
              <w:t>,</w:t>
            </w:r>
            <w:r w:rsidRPr="000263EF">
              <w:t xml:space="preserve"> планируемой к получению в результате пересмотра ставок</w:t>
            </w:r>
            <w:r w:rsidR="00D266C3">
              <w:t>,</w:t>
            </w:r>
            <w:r w:rsidRPr="000263EF">
              <w:t xml:space="preserve"> к годовой сумме арендной платы за </w:t>
            </w:r>
            <w:r>
              <w:t>имущество</w:t>
            </w:r>
            <w:r w:rsidR="004F0BD2">
              <w:t>,</w:t>
            </w:r>
            <w:r w:rsidR="00D266C3">
              <w:t xml:space="preserve">          </w:t>
            </w:r>
            <w:proofErr w:type="gramStart"/>
            <w:r w:rsidRPr="000263EF">
              <w:t>в</w:t>
            </w:r>
            <w:proofErr w:type="gramEnd"/>
            <w:r w:rsidRPr="000263EF">
              <w:t xml:space="preserve"> %</w:t>
            </w:r>
          </w:p>
        </w:tc>
        <w:tc>
          <w:tcPr>
            <w:tcW w:w="900" w:type="dxa"/>
          </w:tcPr>
          <w:p w:rsidR="00C7099F" w:rsidRPr="001B70DE" w:rsidRDefault="00FD3CF3" w:rsidP="004F0BD2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C7099F" w:rsidRPr="001B70DE" w:rsidRDefault="00FD3CF3" w:rsidP="004F0BD2">
            <w:pPr>
              <w:jc w:val="center"/>
            </w:pPr>
            <w:r>
              <w:t>1,3</w:t>
            </w:r>
          </w:p>
        </w:tc>
        <w:tc>
          <w:tcPr>
            <w:tcW w:w="900" w:type="dxa"/>
          </w:tcPr>
          <w:p w:rsidR="00C7099F" w:rsidRPr="001B70DE" w:rsidRDefault="00FD3CF3" w:rsidP="004F0BD2">
            <w:pPr>
              <w:jc w:val="center"/>
            </w:pPr>
            <w:r>
              <w:t>1,3</w:t>
            </w:r>
          </w:p>
        </w:tc>
        <w:tc>
          <w:tcPr>
            <w:tcW w:w="900" w:type="dxa"/>
          </w:tcPr>
          <w:p w:rsidR="00C7099F" w:rsidRPr="001B70DE" w:rsidRDefault="00847B64" w:rsidP="004F0BD2">
            <w:pPr>
              <w:jc w:val="center"/>
            </w:pPr>
            <w:r w:rsidRPr="001B70DE">
              <w:t>0,0</w:t>
            </w:r>
          </w:p>
        </w:tc>
        <w:tc>
          <w:tcPr>
            <w:tcW w:w="900" w:type="dxa"/>
          </w:tcPr>
          <w:p w:rsidR="00C7099F" w:rsidRPr="001B70DE" w:rsidRDefault="00847B64" w:rsidP="000263EF">
            <w:r w:rsidRPr="001B70DE">
              <w:t>616,4</w:t>
            </w:r>
          </w:p>
        </w:tc>
        <w:tc>
          <w:tcPr>
            <w:tcW w:w="1440" w:type="dxa"/>
          </w:tcPr>
          <w:p w:rsidR="00C7099F" w:rsidRPr="001B70DE" w:rsidRDefault="00847B64" w:rsidP="000263EF">
            <w:r w:rsidRPr="001B70DE">
              <w:t>616,4</w:t>
            </w:r>
          </w:p>
        </w:tc>
      </w:tr>
      <w:tr w:rsidR="0019227B" w:rsidRPr="001B70DE" w:rsidTr="00D266C3">
        <w:trPr>
          <w:tblCellSpacing w:w="5" w:type="nil"/>
        </w:trPr>
        <w:tc>
          <w:tcPr>
            <w:tcW w:w="604" w:type="dxa"/>
            <w:vMerge/>
          </w:tcPr>
          <w:p w:rsidR="00C7099F" w:rsidRPr="001B70DE" w:rsidRDefault="00C7099F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C7099F" w:rsidRPr="001B70DE" w:rsidRDefault="00C7099F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vMerge/>
          </w:tcPr>
          <w:p w:rsidR="00C7099F" w:rsidRPr="001B70DE" w:rsidRDefault="00C7099F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099F" w:rsidRPr="001B70DE" w:rsidRDefault="00C7099F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  <w:lang w:val="en-US"/>
              </w:rPr>
              <w:t>I</w:t>
            </w:r>
            <w:r w:rsidRPr="001B70DE">
              <w:rPr>
                <w:rFonts w:ascii="Times New Roman" w:hAnsi="Times New Roman" w:cs="Times New Roman"/>
              </w:rPr>
              <w:t>I квартал 2014 года</w:t>
            </w:r>
          </w:p>
        </w:tc>
        <w:tc>
          <w:tcPr>
            <w:tcW w:w="1620" w:type="dxa"/>
          </w:tcPr>
          <w:p w:rsidR="00C7099F" w:rsidRPr="001B70DE" w:rsidRDefault="00847B64" w:rsidP="001C753F">
            <w:pPr>
              <w:tabs>
                <w:tab w:val="center" w:pos="4677"/>
                <w:tab w:val="right" w:pos="9355"/>
              </w:tabs>
            </w:pPr>
            <w:r w:rsidRPr="001B70DE">
              <w:t xml:space="preserve">проект решения Думы Ханты-Мансийского </w:t>
            </w:r>
            <w:r w:rsidRPr="001B70DE">
              <w:lastRenderedPageBreak/>
              <w:t>района «О внесении изменений в порядок определения размера арендной платы, условий и сроков ее внесения за земли, находящиеся в собственности Ханты-Мансийского района»</w:t>
            </w:r>
          </w:p>
        </w:tc>
        <w:tc>
          <w:tcPr>
            <w:tcW w:w="1440" w:type="dxa"/>
          </w:tcPr>
          <w:p w:rsidR="00C7099F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тношение </w:t>
            </w:r>
            <w:proofErr w:type="spellStart"/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>дополнитель</w:t>
            </w:r>
            <w:proofErr w:type="spellEnd"/>
            <w:r w:rsidR="00D266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ной суммы 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арендной платы</w:t>
            </w:r>
            <w:r w:rsidR="00D266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планируемой к получению в результате пересмотра ставок</w:t>
            </w:r>
            <w:r w:rsidR="00D266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 к годовой сумме арен</w:t>
            </w:r>
            <w:r w:rsidR="004F0BD2">
              <w:rPr>
                <w:rFonts w:ascii="Times New Roman" w:eastAsia="Times New Roman" w:hAnsi="Times New Roman" w:cs="Times New Roman"/>
                <w:lang w:eastAsia="ru-RU"/>
              </w:rPr>
              <w:t>дной платы за земельные участки</w:t>
            </w:r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266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proofErr w:type="gramStart"/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263EF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900" w:type="dxa"/>
          </w:tcPr>
          <w:p w:rsidR="00C7099F" w:rsidRPr="001B70DE" w:rsidRDefault="000E4E7F" w:rsidP="00FD3CF3">
            <w:pPr>
              <w:jc w:val="center"/>
            </w:pPr>
            <w:r>
              <w:lastRenderedPageBreak/>
              <w:t>20,8</w:t>
            </w:r>
          </w:p>
        </w:tc>
        <w:tc>
          <w:tcPr>
            <w:tcW w:w="900" w:type="dxa"/>
          </w:tcPr>
          <w:p w:rsidR="00C7099F" w:rsidRPr="001B70DE" w:rsidRDefault="00FD3CF3" w:rsidP="00FD3CF3">
            <w:pPr>
              <w:jc w:val="center"/>
            </w:pPr>
            <w:r>
              <w:t>43,3</w:t>
            </w:r>
          </w:p>
        </w:tc>
        <w:tc>
          <w:tcPr>
            <w:tcW w:w="900" w:type="dxa"/>
          </w:tcPr>
          <w:p w:rsidR="00C7099F" w:rsidRPr="001B70DE" w:rsidRDefault="00FD3CF3" w:rsidP="00FD3CF3">
            <w:pPr>
              <w:jc w:val="center"/>
            </w:pPr>
            <w:r>
              <w:t>43,3</w:t>
            </w:r>
          </w:p>
        </w:tc>
        <w:tc>
          <w:tcPr>
            <w:tcW w:w="900" w:type="dxa"/>
          </w:tcPr>
          <w:p w:rsidR="00C7099F" w:rsidRPr="001B70DE" w:rsidRDefault="000E4E7F" w:rsidP="000E4E7F">
            <w:pPr>
              <w:jc w:val="center"/>
            </w:pPr>
            <w:r>
              <w:t>271,00</w:t>
            </w:r>
          </w:p>
        </w:tc>
        <w:tc>
          <w:tcPr>
            <w:tcW w:w="900" w:type="dxa"/>
          </w:tcPr>
          <w:p w:rsidR="00C7099F" w:rsidRPr="001B70DE" w:rsidRDefault="007931CD" w:rsidP="000263EF">
            <w:r w:rsidRPr="001B70DE">
              <w:t>562,6</w:t>
            </w:r>
          </w:p>
        </w:tc>
        <w:tc>
          <w:tcPr>
            <w:tcW w:w="1440" w:type="dxa"/>
          </w:tcPr>
          <w:p w:rsidR="00C7099F" w:rsidRPr="001B70DE" w:rsidRDefault="007931CD" w:rsidP="000263EF">
            <w:r w:rsidRPr="001B70DE">
              <w:t>562,6</w:t>
            </w:r>
          </w:p>
        </w:tc>
      </w:tr>
      <w:tr w:rsidR="0019227B" w:rsidRPr="001B70DE" w:rsidTr="00D266C3">
        <w:trPr>
          <w:tblCellSpacing w:w="5" w:type="nil"/>
        </w:trPr>
        <w:tc>
          <w:tcPr>
            <w:tcW w:w="604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1.5</w:t>
            </w:r>
            <w:r w:rsidR="00D2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</w:tcPr>
          <w:p w:rsidR="001058A1" w:rsidRPr="001B70DE" w:rsidRDefault="00466C20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Ежегодная индексация размера арендной платы за земельные участки на размер у</w:t>
            </w:r>
            <w:r w:rsidR="00D266C3">
              <w:rPr>
                <w:rFonts w:ascii="Times New Roman" w:hAnsi="Times New Roman" w:cs="Times New Roman"/>
              </w:rPr>
              <w:t>ровня инфляции, установленного  федеральным законом</w:t>
            </w:r>
            <w:r w:rsidRPr="001B70DE">
              <w:rPr>
                <w:rFonts w:ascii="Times New Roman" w:hAnsi="Times New Roman" w:cs="Times New Roman"/>
              </w:rPr>
              <w:t xml:space="preserve"> о федеральном бюджете на очередной финансовый год и плановый период</w:t>
            </w:r>
          </w:p>
        </w:tc>
        <w:tc>
          <w:tcPr>
            <w:tcW w:w="1710" w:type="dxa"/>
            <w:gridSpan w:val="2"/>
          </w:tcPr>
          <w:p w:rsidR="001058A1" w:rsidRPr="001B70DE" w:rsidRDefault="00D266C3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15495" w:rsidRPr="001B70DE">
              <w:rPr>
                <w:rFonts w:ascii="Times New Roman" w:hAnsi="Times New Roman" w:cs="Times New Roman"/>
              </w:rPr>
              <w:t>епартамент имуществен</w:t>
            </w:r>
            <w:r>
              <w:rPr>
                <w:rFonts w:ascii="Times New Roman" w:hAnsi="Times New Roman" w:cs="Times New Roman"/>
              </w:rPr>
              <w:t xml:space="preserve">ных и земельных отношений </w:t>
            </w:r>
          </w:p>
        </w:tc>
        <w:tc>
          <w:tcPr>
            <w:tcW w:w="1080" w:type="dxa"/>
          </w:tcPr>
          <w:p w:rsidR="001058A1" w:rsidRPr="001B70DE" w:rsidRDefault="00F15495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до </w:t>
            </w:r>
            <w:r w:rsidR="006326A5">
              <w:rPr>
                <w:rFonts w:ascii="Times New Roman" w:hAnsi="Times New Roman" w:cs="Times New Roman"/>
              </w:rPr>
              <w:t xml:space="preserve">          01.12. 2014 </w:t>
            </w:r>
          </w:p>
        </w:tc>
        <w:tc>
          <w:tcPr>
            <w:tcW w:w="1620" w:type="dxa"/>
          </w:tcPr>
          <w:p w:rsidR="001058A1" w:rsidRPr="001B70DE" w:rsidRDefault="00D266C3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Д</w:t>
            </w:r>
            <w:r w:rsidR="00F15495" w:rsidRPr="001B70DE">
              <w:rPr>
                <w:rFonts w:ascii="Times New Roman" w:hAnsi="Times New Roman" w:cs="Times New Roman"/>
              </w:rPr>
              <w:t xml:space="preserve">умы Ханты-Мансийского района </w:t>
            </w:r>
            <w:r w:rsidR="002218F4">
              <w:rPr>
                <w:rFonts w:ascii="Times New Roman" w:hAnsi="Times New Roman" w:cs="Times New Roman"/>
              </w:rPr>
              <w:t xml:space="preserve">                    </w:t>
            </w:r>
            <w:r w:rsidR="00F15495" w:rsidRPr="001B70DE">
              <w:rPr>
                <w:rFonts w:ascii="Times New Roman" w:hAnsi="Times New Roman" w:cs="Times New Roman"/>
              </w:rPr>
              <w:t xml:space="preserve">«О внесении изменения в решение Думы Ханты-Мансийского района от 20.03.2014 </w:t>
            </w:r>
            <w:r w:rsidR="002218F4">
              <w:rPr>
                <w:rFonts w:ascii="Times New Roman" w:hAnsi="Times New Roman" w:cs="Times New Roman"/>
              </w:rPr>
              <w:t xml:space="preserve">                  </w:t>
            </w:r>
            <w:r w:rsidR="00F15495" w:rsidRPr="001B70DE">
              <w:rPr>
                <w:rFonts w:ascii="Times New Roman" w:hAnsi="Times New Roman" w:cs="Times New Roman"/>
              </w:rPr>
              <w:t>№ 331 «Об утверждении порядка определения размера арендной платы, условий и сроков её внесения за земли, находящиеся в собственности Ханты-</w:t>
            </w:r>
            <w:r w:rsidR="00F15495" w:rsidRPr="001B70DE">
              <w:rPr>
                <w:rFonts w:ascii="Times New Roman" w:hAnsi="Times New Roman" w:cs="Times New Roman"/>
              </w:rPr>
              <w:lastRenderedPageBreak/>
              <w:t>Мансийского района»</w:t>
            </w:r>
          </w:p>
        </w:tc>
        <w:tc>
          <w:tcPr>
            <w:tcW w:w="1440" w:type="dxa"/>
          </w:tcPr>
          <w:p w:rsidR="001058A1" w:rsidRPr="001B70DE" w:rsidRDefault="000263EF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0263EF">
              <w:rPr>
                <w:rFonts w:ascii="Times New Roman" w:hAnsi="Times New Roman" w:cs="Times New Roman"/>
              </w:rPr>
              <w:lastRenderedPageBreak/>
              <w:t>прирост суммы арен</w:t>
            </w:r>
            <w:r w:rsidR="004F0BD2">
              <w:rPr>
                <w:rFonts w:ascii="Times New Roman" w:hAnsi="Times New Roman" w:cs="Times New Roman"/>
              </w:rPr>
              <w:t>дной платы за земельные участки</w:t>
            </w:r>
            <w:r w:rsidRPr="000263EF">
              <w:rPr>
                <w:rFonts w:ascii="Times New Roman" w:hAnsi="Times New Roman" w:cs="Times New Roman"/>
              </w:rPr>
              <w:t>,</w:t>
            </w:r>
            <w:r w:rsidR="00D266C3">
              <w:rPr>
                <w:rFonts w:ascii="Times New Roman" w:hAnsi="Times New Roman" w:cs="Times New Roman"/>
              </w:rPr>
              <w:t xml:space="preserve"> </w:t>
            </w:r>
            <w:r w:rsidRPr="000263EF">
              <w:rPr>
                <w:rFonts w:ascii="Times New Roman" w:hAnsi="Times New Roman" w:cs="Times New Roman"/>
              </w:rPr>
              <w:t>полученной от проведения индексации</w:t>
            </w:r>
            <w:r w:rsidR="00D266C3">
              <w:rPr>
                <w:rFonts w:ascii="Times New Roman" w:hAnsi="Times New Roman" w:cs="Times New Roman"/>
              </w:rPr>
              <w:t>,</w:t>
            </w:r>
            <w:r w:rsidRPr="000263EF">
              <w:rPr>
                <w:rFonts w:ascii="Times New Roman" w:hAnsi="Times New Roman" w:cs="Times New Roman"/>
              </w:rPr>
              <w:t xml:space="preserve"> на уровень инфляции,</w:t>
            </w:r>
            <w:r w:rsidR="00D266C3"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 w:rsidR="004F0BD2">
              <w:rPr>
                <w:rFonts w:ascii="Times New Roman" w:hAnsi="Times New Roman" w:cs="Times New Roman"/>
              </w:rPr>
              <w:t>в</w:t>
            </w:r>
            <w:proofErr w:type="gramEnd"/>
            <w:r w:rsidRPr="000263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1058A1" w:rsidRPr="001B70DE" w:rsidRDefault="00F33492" w:rsidP="00FD3CF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5,0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5,0</w:t>
            </w:r>
          </w:p>
        </w:tc>
        <w:tc>
          <w:tcPr>
            <w:tcW w:w="900" w:type="dxa"/>
          </w:tcPr>
          <w:p w:rsidR="001058A1" w:rsidRPr="001B70DE" w:rsidRDefault="000E4E7F" w:rsidP="000E4E7F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058A1" w:rsidRPr="001B70DE" w:rsidRDefault="001C753F" w:rsidP="000263EF">
            <w:r w:rsidRPr="001B70DE">
              <w:t>282,4</w:t>
            </w:r>
          </w:p>
        </w:tc>
        <w:tc>
          <w:tcPr>
            <w:tcW w:w="1440" w:type="dxa"/>
          </w:tcPr>
          <w:p w:rsidR="001058A1" w:rsidRPr="001B70DE" w:rsidRDefault="001C753F" w:rsidP="000263EF">
            <w:r w:rsidRPr="001B70DE">
              <w:t>282,4</w:t>
            </w:r>
          </w:p>
        </w:tc>
      </w:tr>
      <w:tr w:rsidR="0019227B" w:rsidRPr="001B70DE" w:rsidTr="00D266C3">
        <w:trPr>
          <w:tblCellSpacing w:w="5" w:type="nil"/>
        </w:trPr>
        <w:tc>
          <w:tcPr>
            <w:tcW w:w="604" w:type="dxa"/>
          </w:tcPr>
          <w:p w:rsidR="001058A1" w:rsidRPr="001B70DE" w:rsidRDefault="001058A1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1.6</w:t>
            </w:r>
            <w:r w:rsidR="00012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</w:tcPr>
          <w:p w:rsidR="001058A1" w:rsidRPr="001B70DE" w:rsidRDefault="00375268" w:rsidP="000263EF">
            <w:pPr>
              <w:pStyle w:val="ConsPlusNormal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Направление акционерными обществами, акции которых находятся в муниципальной собственности, дивидендов не менее </w:t>
            </w:r>
            <w:r w:rsidR="002218F4">
              <w:rPr>
                <w:rFonts w:ascii="Times New Roman" w:hAnsi="Times New Roman" w:cs="Times New Roman"/>
              </w:rPr>
              <w:t xml:space="preserve">               </w:t>
            </w:r>
            <w:r w:rsidRPr="001B70DE">
              <w:rPr>
                <w:rFonts w:ascii="Times New Roman" w:hAnsi="Times New Roman" w:cs="Times New Roman"/>
              </w:rPr>
              <w:t xml:space="preserve">25 процентов, а начиная </w:t>
            </w:r>
            <w:r w:rsidR="002218F4">
              <w:rPr>
                <w:rFonts w:ascii="Times New Roman" w:hAnsi="Times New Roman" w:cs="Times New Roman"/>
              </w:rPr>
              <w:t xml:space="preserve">    </w:t>
            </w:r>
            <w:r w:rsidRPr="001B70DE">
              <w:rPr>
                <w:rFonts w:ascii="Times New Roman" w:hAnsi="Times New Roman" w:cs="Times New Roman"/>
              </w:rPr>
              <w:t xml:space="preserve">с 2016 года (в части дивидендов по итогам предыдущего года) </w:t>
            </w:r>
            <w:r w:rsidR="002218F4">
              <w:rPr>
                <w:rFonts w:ascii="Times New Roman" w:hAnsi="Times New Roman" w:cs="Times New Roman"/>
              </w:rPr>
              <w:t xml:space="preserve">–               </w:t>
            </w:r>
            <w:r w:rsidR="006326A5">
              <w:rPr>
                <w:rFonts w:ascii="Times New Roman" w:hAnsi="Times New Roman" w:cs="Times New Roman"/>
              </w:rPr>
              <w:t>в размере</w:t>
            </w:r>
            <w:r w:rsidRPr="001B70DE">
              <w:rPr>
                <w:rFonts w:ascii="Times New Roman" w:hAnsi="Times New Roman" w:cs="Times New Roman"/>
              </w:rPr>
              <w:t xml:space="preserve"> не менее </w:t>
            </w:r>
            <w:r w:rsidR="002218F4">
              <w:rPr>
                <w:rFonts w:ascii="Times New Roman" w:hAnsi="Times New Roman" w:cs="Times New Roman"/>
              </w:rPr>
              <w:t xml:space="preserve">                 </w:t>
            </w:r>
            <w:r w:rsidRPr="001B70DE">
              <w:rPr>
                <w:rFonts w:ascii="Times New Roman" w:hAnsi="Times New Roman" w:cs="Times New Roman"/>
              </w:rPr>
              <w:t>35 процентов</w:t>
            </w:r>
          </w:p>
        </w:tc>
        <w:tc>
          <w:tcPr>
            <w:tcW w:w="1710" w:type="dxa"/>
            <w:gridSpan w:val="2"/>
          </w:tcPr>
          <w:p w:rsidR="001058A1" w:rsidRPr="001B70DE" w:rsidRDefault="002218F4" w:rsidP="00026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75268" w:rsidRPr="001B70DE">
              <w:rPr>
                <w:rFonts w:ascii="Times New Roman" w:hAnsi="Times New Roman" w:cs="Times New Roman"/>
              </w:rPr>
              <w:t xml:space="preserve">епартамент имущественных </w:t>
            </w:r>
            <w:r>
              <w:rPr>
                <w:rFonts w:ascii="Times New Roman" w:hAnsi="Times New Roman" w:cs="Times New Roman"/>
              </w:rPr>
              <w:t xml:space="preserve"> и земельных отношений </w:t>
            </w:r>
          </w:p>
        </w:tc>
        <w:tc>
          <w:tcPr>
            <w:tcW w:w="1080" w:type="dxa"/>
          </w:tcPr>
          <w:p w:rsidR="001058A1" w:rsidRPr="001B70DE" w:rsidRDefault="00375268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 xml:space="preserve">до </w:t>
            </w:r>
            <w:r w:rsidR="002218F4">
              <w:rPr>
                <w:rFonts w:ascii="Times New Roman" w:hAnsi="Times New Roman" w:cs="Times New Roman"/>
              </w:rPr>
              <w:t xml:space="preserve">                    </w:t>
            </w:r>
            <w:r w:rsidR="006326A5">
              <w:rPr>
                <w:rFonts w:ascii="Times New Roman" w:hAnsi="Times New Roman" w:cs="Times New Roman"/>
              </w:rPr>
              <w:t>01.07. 2014</w:t>
            </w:r>
          </w:p>
        </w:tc>
        <w:tc>
          <w:tcPr>
            <w:tcW w:w="1620" w:type="dxa"/>
          </w:tcPr>
          <w:p w:rsidR="001058A1" w:rsidRPr="001B70DE" w:rsidRDefault="002218F4" w:rsidP="00375268">
            <w:pPr>
              <w:tabs>
                <w:tab w:val="center" w:pos="4677"/>
                <w:tab w:val="right" w:pos="9355"/>
              </w:tabs>
            </w:pPr>
            <w:r>
              <w:t>р</w:t>
            </w:r>
            <w:r w:rsidR="00375268" w:rsidRPr="001B70DE">
              <w:t>ешение единого акционера о выплате дивидендов</w:t>
            </w:r>
          </w:p>
        </w:tc>
        <w:tc>
          <w:tcPr>
            <w:tcW w:w="1440" w:type="dxa"/>
          </w:tcPr>
          <w:p w:rsidR="001058A1" w:rsidRPr="001B70DE" w:rsidRDefault="004F0BD2" w:rsidP="002218F4">
            <w:pPr>
              <w:pStyle w:val="ConsPlusNormal"/>
              <w:rPr>
                <w:rFonts w:ascii="Times New Roman" w:hAnsi="Times New Roman" w:cs="Times New Roman"/>
              </w:rPr>
            </w:pPr>
            <w:r w:rsidRPr="004F0BD2">
              <w:rPr>
                <w:rFonts w:ascii="Times New Roman" w:hAnsi="Times New Roman" w:cs="Times New Roman"/>
              </w:rPr>
              <w:t xml:space="preserve">отношение </w:t>
            </w:r>
            <w:proofErr w:type="spellStart"/>
            <w:r w:rsidRPr="004F0BD2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2218F4">
              <w:rPr>
                <w:rFonts w:ascii="Times New Roman" w:hAnsi="Times New Roman" w:cs="Times New Roman"/>
              </w:rPr>
              <w:t>-</w:t>
            </w:r>
            <w:r w:rsidRPr="004F0BD2">
              <w:rPr>
                <w:rFonts w:ascii="Times New Roman" w:hAnsi="Times New Roman" w:cs="Times New Roman"/>
              </w:rPr>
              <w:t>но поступивших в бюджет доходов в виде дивидендов акционерных обществ,</w:t>
            </w:r>
            <w:r w:rsidR="002218F4"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>акции которых находятся в</w:t>
            </w:r>
            <w:r w:rsidR="00221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D2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2218F4">
              <w:rPr>
                <w:rFonts w:ascii="Times New Roman" w:hAnsi="Times New Roman" w:cs="Times New Roman"/>
              </w:rPr>
              <w:t>-</w:t>
            </w:r>
            <w:r w:rsidRPr="004F0BD2">
              <w:rPr>
                <w:rFonts w:ascii="Times New Roman" w:hAnsi="Times New Roman" w:cs="Times New Roman"/>
              </w:rPr>
              <w:t>ной собственност</w:t>
            </w:r>
            <w:r>
              <w:rPr>
                <w:rFonts w:ascii="Times New Roman" w:hAnsi="Times New Roman" w:cs="Times New Roman"/>
              </w:rPr>
              <w:t xml:space="preserve">и Ханты-Мансийского района (ДАО </w:t>
            </w:r>
            <w:r w:rsidRPr="004F0BD2">
              <w:rPr>
                <w:rFonts w:ascii="Times New Roman" w:hAnsi="Times New Roman" w:cs="Times New Roman"/>
              </w:rPr>
              <w:t>доп</w:t>
            </w:r>
            <w:r w:rsidR="002218F4">
              <w:rPr>
                <w:rFonts w:ascii="Times New Roman" w:hAnsi="Times New Roman" w:cs="Times New Roman"/>
              </w:rPr>
              <w:t>.</w:t>
            </w:r>
            <w:r w:rsidRPr="004F0BD2">
              <w:rPr>
                <w:rFonts w:ascii="Times New Roman" w:hAnsi="Times New Roman" w:cs="Times New Roman"/>
              </w:rPr>
              <w:t>)</w:t>
            </w:r>
            <w:r w:rsidR="002218F4">
              <w:rPr>
                <w:rFonts w:ascii="Times New Roman" w:hAnsi="Times New Roman" w:cs="Times New Roman"/>
              </w:rPr>
              <w:t>,</w:t>
            </w:r>
            <w:r w:rsidRPr="004F0BD2">
              <w:rPr>
                <w:rFonts w:ascii="Times New Roman" w:hAnsi="Times New Roman" w:cs="Times New Roman"/>
              </w:rPr>
              <w:t xml:space="preserve"> к плановому показателю по доходам в виде дивидендов акционерных обществ,</w:t>
            </w:r>
            <w:r w:rsidR="002218F4"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>утвержден</w:t>
            </w:r>
            <w:r w:rsidR="002218F4">
              <w:rPr>
                <w:rFonts w:ascii="Times New Roman" w:hAnsi="Times New Roman" w:cs="Times New Roman"/>
              </w:rPr>
              <w:t>-</w:t>
            </w:r>
            <w:r w:rsidRPr="004F0BD2">
              <w:rPr>
                <w:rFonts w:ascii="Times New Roman" w:hAnsi="Times New Roman" w:cs="Times New Roman"/>
              </w:rPr>
              <w:t>ному решением Думы</w:t>
            </w:r>
            <w:r w:rsidR="006326A5">
              <w:rPr>
                <w:rFonts w:ascii="Times New Roman" w:hAnsi="Times New Roman" w:cs="Times New Roman"/>
              </w:rPr>
              <w:t xml:space="preserve"> района</w:t>
            </w:r>
            <w:r w:rsidRPr="004F0BD2">
              <w:rPr>
                <w:rFonts w:ascii="Times New Roman" w:hAnsi="Times New Roman" w:cs="Times New Roman"/>
              </w:rPr>
              <w:t xml:space="preserve">  о бюджете Ханты-Мансийского района на соответствующей год (ДАО план), ДАО </w:t>
            </w:r>
            <w:proofErr w:type="spellStart"/>
            <w:proofErr w:type="gramStart"/>
            <w:r w:rsidRPr="004F0BD2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/ДАО</w:t>
            </w:r>
            <w:r w:rsidR="00632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</w:t>
            </w:r>
            <w:r w:rsidRPr="004F0BD2">
              <w:rPr>
                <w:rFonts w:ascii="Times New Roman" w:hAnsi="Times New Roman" w:cs="Times New Roman"/>
              </w:rPr>
              <w:t>*100%,</w:t>
            </w:r>
            <w:r w:rsidR="002218F4">
              <w:rPr>
                <w:rFonts w:ascii="Times New Roman" w:hAnsi="Times New Roman" w:cs="Times New Roman"/>
              </w:rPr>
              <w:t xml:space="preserve"> </w:t>
            </w:r>
            <w:r w:rsidRPr="004F0B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058A1" w:rsidRPr="001B70DE" w:rsidRDefault="00FD3CF3" w:rsidP="00FD3CF3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058A1" w:rsidRPr="001B70DE" w:rsidRDefault="00375268" w:rsidP="000263EF">
            <w:r w:rsidRPr="001B70DE">
              <w:t>59,5</w:t>
            </w:r>
          </w:p>
        </w:tc>
        <w:tc>
          <w:tcPr>
            <w:tcW w:w="900" w:type="dxa"/>
          </w:tcPr>
          <w:p w:rsidR="001058A1" w:rsidRPr="001B70DE" w:rsidRDefault="00375268" w:rsidP="000263EF">
            <w:r w:rsidRPr="001B70DE">
              <w:t>59,5</w:t>
            </w:r>
          </w:p>
        </w:tc>
        <w:tc>
          <w:tcPr>
            <w:tcW w:w="1440" w:type="dxa"/>
          </w:tcPr>
          <w:p w:rsidR="001058A1" w:rsidRPr="001B70DE" w:rsidRDefault="00375268" w:rsidP="000263EF">
            <w:r w:rsidRPr="001B70DE">
              <w:t>83,5</w:t>
            </w:r>
          </w:p>
        </w:tc>
      </w:tr>
      <w:tr w:rsidR="00FF78E8" w:rsidRPr="001B70DE" w:rsidTr="00D266C3">
        <w:trPr>
          <w:tblCellSpacing w:w="5" w:type="nil"/>
        </w:trPr>
        <w:tc>
          <w:tcPr>
            <w:tcW w:w="14760" w:type="dxa"/>
            <w:gridSpan w:val="13"/>
          </w:tcPr>
          <w:p w:rsidR="00FF78E8" w:rsidRPr="001B70DE" w:rsidRDefault="00FF78E8" w:rsidP="00FF78E8">
            <w:pPr>
              <w:jc w:val="center"/>
            </w:pPr>
            <w:r w:rsidRPr="001B70DE">
              <w:lastRenderedPageBreak/>
              <w:t>2. Мероприятия по оптимизации расходов бюджета Ханты-Мансийского района</w:t>
            </w:r>
          </w:p>
        </w:tc>
      </w:tr>
      <w:tr w:rsidR="001058A1" w:rsidRPr="001B70DE" w:rsidTr="00012DD6">
        <w:trPr>
          <w:tblCellSpacing w:w="5" w:type="nil"/>
        </w:trPr>
        <w:tc>
          <w:tcPr>
            <w:tcW w:w="604" w:type="dxa"/>
          </w:tcPr>
          <w:p w:rsidR="001058A1" w:rsidRPr="001B70DE" w:rsidRDefault="00856407" w:rsidP="008564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</w:t>
            </w:r>
            <w:r w:rsidR="001058A1" w:rsidRPr="001B70DE">
              <w:rPr>
                <w:rFonts w:ascii="Times New Roman" w:hAnsi="Times New Roman" w:cs="Times New Roman"/>
              </w:rPr>
              <w:t>.</w:t>
            </w:r>
            <w:r w:rsidRPr="001B70DE">
              <w:rPr>
                <w:rFonts w:ascii="Times New Roman" w:hAnsi="Times New Roman" w:cs="Times New Roman"/>
              </w:rPr>
              <w:t>1</w:t>
            </w:r>
            <w:r w:rsidR="00012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6" w:type="dxa"/>
            <w:gridSpan w:val="2"/>
          </w:tcPr>
          <w:p w:rsidR="001058A1" w:rsidRPr="001B70DE" w:rsidRDefault="00EF4B56" w:rsidP="000263EF">
            <w:pPr>
              <w:tabs>
                <w:tab w:val="left" w:pos="0"/>
              </w:tabs>
              <w:rPr>
                <w:b/>
              </w:rPr>
            </w:pPr>
            <w:proofErr w:type="gramStart"/>
            <w:r w:rsidRPr="001B70DE">
              <w:t>Изменение в систему оплаты труда лиц, замещающих муниципальные должности Ханты-Мансийского района, и лиц, замещающих должности муниципальной службы Ханты-Мансийского района</w:t>
            </w:r>
            <w:r w:rsidR="00012DD6">
              <w:t>,</w:t>
            </w:r>
            <w:r w:rsidRPr="001B70DE">
              <w:t xml:space="preserve"> с установлением зависимости от эффективности и результативности служебной деятельности сотрудников (на основании внесенных изменений в за</w:t>
            </w:r>
            <w:r w:rsidR="00012DD6">
              <w:t>коны ХМАО – Югры: от 28.12.2007</w:t>
            </w:r>
            <w:r w:rsidRPr="001B70DE">
              <w:t xml:space="preserve">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</w:t>
            </w:r>
            <w:r w:rsidR="006326A5">
              <w:t xml:space="preserve"> </w:t>
            </w:r>
            <w:r w:rsidRPr="001B70DE">
              <w:t>автоно</w:t>
            </w:r>
            <w:r w:rsidR="00012DD6">
              <w:t>мном округе – Югре</w:t>
            </w:r>
            <w:proofErr w:type="gramEnd"/>
            <w:r w:rsidR="00012DD6">
              <w:t>», от 20.07.2007</w:t>
            </w:r>
            <w:r w:rsidRPr="001B70DE">
              <w:t xml:space="preserve"> № 113-оз «Об отдельных вопросах муниципальной службы </w:t>
            </w:r>
            <w:proofErr w:type="gramStart"/>
            <w:r w:rsidRPr="001B70DE">
              <w:t>в</w:t>
            </w:r>
            <w:proofErr w:type="gramEnd"/>
            <w:r w:rsidRPr="001B70DE">
              <w:t xml:space="preserve"> </w:t>
            </w:r>
            <w:proofErr w:type="gramStart"/>
            <w:r w:rsidRPr="001B70DE">
              <w:t>Ханты-Мансийском</w:t>
            </w:r>
            <w:proofErr w:type="gramEnd"/>
            <w:r w:rsidRPr="001B70DE">
              <w:t xml:space="preserve"> автономном округе – Югре»)</w:t>
            </w:r>
          </w:p>
        </w:tc>
        <w:tc>
          <w:tcPr>
            <w:tcW w:w="1620" w:type="dxa"/>
          </w:tcPr>
          <w:p w:rsidR="001058A1" w:rsidRPr="001B70DE" w:rsidRDefault="00012DD6" w:rsidP="000263EF">
            <w:pPr>
              <w:tabs>
                <w:tab w:val="left" w:pos="0"/>
              </w:tabs>
              <w:rPr>
                <w:b/>
              </w:rPr>
            </w:pPr>
            <w:r>
              <w:t xml:space="preserve">комитет по финансам </w:t>
            </w:r>
          </w:p>
        </w:tc>
        <w:tc>
          <w:tcPr>
            <w:tcW w:w="1080" w:type="dxa"/>
          </w:tcPr>
          <w:p w:rsidR="006326A5" w:rsidRDefault="0009385C" w:rsidP="000E3FB3">
            <w:pPr>
              <w:tabs>
                <w:tab w:val="left" w:pos="0"/>
              </w:tabs>
              <w:jc w:val="center"/>
            </w:pPr>
            <w:r>
              <w:t xml:space="preserve">до </w:t>
            </w:r>
          </w:p>
          <w:p w:rsidR="001058A1" w:rsidRPr="001B70DE" w:rsidRDefault="0009385C" w:rsidP="000E3FB3">
            <w:pPr>
              <w:tabs>
                <w:tab w:val="left" w:pos="0"/>
              </w:tabs>
              <w:jc w:val="center"/>
            </w:pPr>
            <w:r>
              <w:t>3</w:t>
            </w:r>
            <w:r w:rsidR="006326A5">
              <w:t>1.12. 2014</w:t>
            </w:r>
          </w:p>
        </w:tc>
        <w:tc>
          <w:tcPr>
            <w:tcW w:w="1620" w:type="dxa"/>
          </w:tcPr>
          <w:p w:rsidR="00EF4B56" w:rsidRPr="001B70DE" w:rsidRDefault="00EF4B56" w:rsidP="00EF4B56">
            <w:pPr>
              <w:pStyle w:val="ConsPlusTitle"/>
              <w:widowControl/>
              <w:tabs>
                <w:tab w:val="center" w:pos="4677"/>
                <w:tab w:val="right" w:pos="9355"/>
              </w:tabs>
              <w:rPr>
                <w:b w:val="0"/>
              </w:rPr>
            </w:pPr>
            <w:r w:rsidRPr="001B70DE">
              <w:rPr>
                <w:b w:val="0"/>
              </w:rPr>
              <w:t xml:space="preserve">проект решения Думы Ханты-Мансийского района  «О внесении изменений в решение Думы Ханты-Мансийского района от 25.03.2011 № 8 «Об утверждении Положения о размерах и условиях оплаты труда муниципальных служащих органов местного самоуправления Ханты-Мансийского района»; </w:t>
            </w:r>
          </w:p>
          <w:p w:rsidR="001058A1" w:rsidRPr="001B70DE" w:rsidRDefault="00EF4B56" w:rsidP="00EF4B56">
            <w:pPr>
              <w:rPr>
                <w:b/>
              </w:rPr>
            </w:pPr>
            <w:r w:rsidRPr="001B70DE">
              <w:t xml:space="preserve">проект  решения Думы Ханты-Мансийского района  «О внесении изменений в решение Думы Ханты-Мансийского района от 17.07.2012 </w:t>
            </w:r>
            <w:r w:rsidR="006326A5">
              <w:t xml:space="preserve">           </w:t>
            </w:r>
            <w:r w:rsidRPr="001B70DE">
              <w:t xml:space="preserve">№ 172 «Об утверждении Положения о </w:t>
            </w:r>
            <w:r w:rsidRPr="001B70DE">
              <w:lastRenderedPageBreak/>
              <w:t>денежном содержании лиц, замещающих муниципальные должности Ханты-Мансийского района»</w:t>
            </w:r>
          </w:p>
        </w:tc>
        <w:tc>
          <w:tcPr>
            <w:tcW w:w="1440" w:type="dxa"/>
          </w:tcPr>
          <w:p w:rsidR="00783E4F" w:rsidRDefault="00012DD6" w:rsidP="00783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</w:t>
            </w:r>
            <w:r w:rsidR="00783E4F">
              <w:rPr>
                <w:color w:val="000000"/>
              </w:rPr>
              <w:t xml:space="preserve">тношение сокращенных бюджетных ассигнований на оплату труда лиц, замещающих </w:t>
            </w:r>
            <w:proofErr w:type="spellStart"/>
            <w:proofErr w:type="gramStart"/>
            <w:r w:rsidR="00783E4F">
              <w:rPr>
                <w:color w:val="000000"/>
              </w:rPr>
              <w:t>муниципаль</w:t>
            </w:r>
            <w:r>
              <w:rPr>
                <w:color w:val="000000"/>
              </w:rPr>
              <w:t>-</w:t>
            </w:r>
            <w:r w:rsidR="00783E4F">
              <w:rPr>
                <w:color w:val="000000"/>
              </w:rPr>
              <w:t>ные</w:t>
            </w:r>
            <w:proofErr w:type="spellEnd"/>
            <w:proofErr w:type="gramEnd"/>
            <w:r w:rsidR="00783E4F">
              <w:rPr>
                <w:color w:val="000000"/>
              </w:rPr>
              <w:t xml:space="preserve"> должности Ханты-Мансийского района, и лиц, замещающих должности </w:t>
            </w:r>
            <w:proofErr w:type="spellStart"/>
            <w:r w:rsidR="00783E4F"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</w:t>
            </w:r>
            <w:r w:rsidR="00783E4F">
              <w:rPr>
                <w:color w:val="000000"/>
              </w:rPr>
              <w:t xml:space="preserve">ной службы Ханты-Мансийского района,  к общему объему средств на оплату труда лиц, замещающих </w:t>
            </w:r>
            <w:proofErr w:type="spellStart"/>
            <w:r w:rsidR="00783E4F">
              <w:rPr>
                <w:color w:val="000000"/>
              </w:rPr>
              <w:t>муниципаль</w:t>
            </w:r>
            <w:r>
              <w:rPr>
                <w:color w:val="000000"/>
              </w:rPr>
              <w:t>-</w:t>
            </w:r>
            <w:r w:rsidR="00783E4F">
              <w:rPr>
                <w:color w:val="000000"/>
              </w:rPr>
              <w:t>ные</w:t>
            </w:r>
            <w:proofErr w:type="spellEnd"/>
            <w:r w:rsidR="00783E4F">
              <w:rPr>
                <w:color w:val="000000"/>
              </w:rPr>
              <w:t xml:space="preserve"> должности Ханты-Мансийского района, и лиц, замещающих должности </w:t>
            </w:r>
            <w:proofErr w:type="spellStart"/>
            <w:r w:rsidR="00783E4F"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</w:t>
            </w:r>
            <w:r w:rsidR="00783E4F">
              <w:rPr>
                <w:color w:val="000000"/>
              </w:rPr>
              <w:t>ной службы Ханты-Мансийского района, %</w:t>
            </w:r>
          </w:p>
          <w:p w:rsidR="001058A1" w:rsidRPr="001B70DE" w:rsidRDefault="001058A1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058A1" w:rsidRPr="001B70DE" w:rsidRDefault="00783E4F" w:rsidP="000263EF">
            <w:pPr>
              <w:tabs>
                <w:tab w:val="left" w:pos="0"/>
              </w:tabs>
              <w:jc w:val="center"/>
            </w:pPr>
            <w:r>
              <w:lastRenderedPageBreak/>
              <w:t>0,0</w:t>
            </w:r>
          </w:p>
        </w:tc>
        <w:tc>
          <w:tcPr>
            <w:tcW w:w="900" w:type="dxa"/>
          </w:tcPr>
          <w:p w:rsidR="001058A1" w:rsidRPr="001B70DE" w:rsidRDefault="00783E4F" w:rsidP="000263EF">
            <w:pPr>
              <w:tabs>
                <w:tab w:val="left" w:pos="0"/>
              </w:tabs>
              <w:jc w:val="center"/>
            </w:pPr>
            <w:r>
              <w:t>2,2</w:t>
            </w:r>
          </w:p>
        </w:tc>
        <w:tc>
          <w:tcPr>
            <w:tcW w:w="900" w:type="dxa"/>
          </w:tcPr>
          <w:p w:rsidR="001058A1" w:rsidRPr="001B70DE" w:rsidRDefault="00783E4F" w:rsidP="000263EF">
            <w:pPr>
              <w:tabs>
                <w:tab w:val="left" w:pos="0"/>
              </w:tabs>
              <w:jc w:val="center"/>
            </w:pPr>
            <w:r>
              <w:t>2,2</w:t>
            </w:r>
          </w:p>
        </w:tc>
        <w:tc>
          <w:tcPr>
            <w:tcW w:w="900" w:type="dxa"/>
          </w:tcPr>
          <w:p w:rsidR="001058A1" w:rsidRPr="001B70DE" w:rsidRDefault="00EF4B56" w:rsidP="000263EF">
            <w:pPr>
              <w:tabs>
                <w:tab w:val="left" w:pos="0"/>
              </w:tabs>
              <w:jc w:val="center"/>
            </w:pPr>
            <w:r w:rsidRPr="001B70DE">
              <w:t>0,0</w:t>
            </w:r>
          </w:p>
        </w:tc>
        <w:tc>
          <w:tcPr>
            <w:tcW w:w="900" w:type="dxa"/>
          </w:tcPr>
          <w:p w:rsidR="001058A1" w:rsidRPr="001B70DE" w:rsidRDefault="00EF4B56" w:rsidP="000263EF">
            <w:pPr>
              <w:tabs>
                <w:tab w:val="left" w:pos="0"/>
              </w:tabs>
              <w:jc w:val="center"/>
            </w:pPr>
            <w:r w:rsidRPr="001B70DE">
              <w:t>5 200,0</w:t>
            </w:r>
          </w:p>
        </w:tc>
        <w:tc>
          <w:tcPr>
            <w:tcW w:w="1440" w:type="dxa"/>
          </w:tcPr>
          <w:p w:rsidR="001058A1" w:rsidRPr="001B70DE" w:rsidRDefault="00EF4B56" w:rsidP="000263EF">
            <w:pPr>
              <w:tabs>
                <w:tab w:val="left" w:pos="0"/>
              </w:tabs>
              <w:jc w:val="center"/>
            </w:pPr>
            <w:r w:rsidRPr="001B70DE">
              <w:t>5 200,0</w:t>
            </w:r>
          </w:p>
        </w:tc>
      </w:tr>
      <w:tr w:rsidR="001058A1" w:rsidRPr="001B70DE" w:rsidTr="00012DD6">
        <w:trPr>
          <w:tblCellSpacing w:w="5" w:type="nil"/>
        </w:trPr>
        <w:tc>
          <w:tcPr>
            <w:tcW w:w="604" w:type="dxa"/>
          </w:tcPr>
          <w:p w:rsidR="001058A1" w:rsidRPr="001B70DE" w:rsidRDefault="005B1312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2.2</w:t>
            </w:r>
            <w:r w:rsidR="00012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6" w:type="dxa"/>
            <w:gridSpan w:val="2"/>
          </w:tcPr>
          <w:p w:rsidR="001058A1" w:rsidRPr="001B70DE" w:rsidRDefault="00597F0E" w:rsidP="000263EF">
            <w:pPr>
              <w:tabs>
                <w:tab w:val="left" w:pos="0"/>
              </w:tabs>
            </w:pPr>
            <w:r w:rsidRPr="001B70DE">
              <w:t>Изменение в систему оплаты труда и социальных гарантий муниципальных бюджетных, автономных, казенных учреждений, созданных для исполнения функций органов местного самоуправления, обслуживания отраслей</w:t>
            </w:r>
          </w:p>
        </w:tc>
        <w:tc>
          <w:tcPr>
            <w:tcW w:w="1620" w:type="dxa"/>
          </w:tcPr>
          <w:p w:rsidR="001058A1" w:rsidRPr="001B70DE" w:rsidRDefault="00012DD6" w:rsidP="000263EF">
            <w:pPr>
              <w:tabs>
                <w:tab w:val="left" w:pos="0"/>
              </w:tabs>
              <w:rPr>
                <w:b/>
              </w:rPr>
            </w:pPr>
            <w:r>
              <w:t>к</w:t>
            </w:r>
            <w:r w:rsidR="00745779">
              <w:t xml:space="preserve">омитет по финансам </w:t>
            </w:r>
          </w:p>
        </w:tc>
        <w:tc>
          <w:tcPr>
            <w:tcW w:w="1080" w:type="dxa"/>
          </w:tcPr>
          <w:p w:rsidR="001058A1" w:rsidRPr="001B70DE" w:rsidRDefault="0009385C" w:rsidP="000263E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t xml:space="preserve">до </w:t>
            </w:r>
            <w:r w:rsidR="00745779">
              <w:t xml:space="preserve">             </w:t>
            </w:r>
            <w:r>
              <w:t>3</w:t>
            </w:r>
            <w:r w:rsidR="006326A5">
              <w:t>1.12. 2014</w:t>
            </w:r>
          </w:p>
        </w:tc>
        <w:tc>
          <w:tcPr>
            <w:tcW w:w="1620" w:type="dxa"/>
          </w:tcPr>
          <w:p w:rsidR="001058A1" w:rsidRPr="001B70DE" w:rsidRDefault="00745779" w:rsidP="000263EF">
            <w:pPr>
              <w:tabs>
                <w:tab w:val="left" w:pos="0"/>
              </w:tabs>
              <w:rPr>
                <w:b/>
              </w:rPr>
            </w:pPr>
            <w:r>
              <w:t>п</w:t>
            </w:r>
            <w:r w:rsidR="00597F0E" w:rsidRPr="001B70DE">
              <w:t>роект постановления администрации Ханты-Мансийского района «О внесении изменений в систему оплаты труда и социальных гарантий работников муниципальных бюджетных, автономных, казенных учреждений»</w:t>
            </w:r>
          </w:p>
        </w:tc>
        <w:tc>
          <w:tcPr>
            <w:tcW w:w="1440" w:type="dxa"/>
          </w:tcPr>
          <w:p w:rsidR="001058A1" w:rsidRPr="00365B20" w:rsidRDefault="00745779" w:rsidP="0036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="00365B20">
              <w:rPr>
                <w:color w:val="000000"/>
              </w:rPr>
              <w:t xml:space="preserve">тношение сокращенных бюджетных ассигнований на оплату труда и социальных гарантий </w:t>
            </w:r>
            <w:proofErr w:type="spellStart"/>
            <w:proofErr w:type="gramStart"/>
            <w:r w:rsidR="00365B20">
              <w:rPr>
                <w:color w:val="000000"/>
              </w:rPr>
              <w:t>муниципаль</w:t>
            </w:r>
            <w:r>
              <w:rPr>
                <w:color w:val="000000"/>
              </w:rPr>
              <w:t>-</w:t>
            </w:r>
            <w:r w:rsidR="00365B20">
              <w:rPr>
                <w:color w:val="000000"/>
              </w:rPr>
              <w:t>ных</w:t>
            </w:r>
            <w:proofErr w:type="spellEnd"/>
            <w:proofErr w:type="gramEnd"/>
            <w:r w:rsidR="00365B20">
              <w:rPr>
                <w:color w:val="000000"/>
              </w:rPr>
              <w:t xml:space="preserve"> бюджетных, автономных, каз</w:t>
            </w:r>
            <w:r>
              <w:rPr>
                <w:color w:val="000000"/>
              </w:rPr>
              <w:t>енных учреждений</w:t>
            </w:r>
            <w:r w:rsidR="00365B20">
              <w:rPr>
                <w:color w:val="000000"/>
              </w:rPr>
              <w:t xml:space="preserve"> к общему объему бюджетных ассигнований на оплату труда и социальных гарантий </w:t>
            </w:r>
            <w:proofErr w:type="spellStart"/>
            <w:r w:rsidR="00365B20">
              <w:rPr>
                <w:color w:val="000000"/>
              </w:rPr>
              <w:t>муниципаль</w:t>
            </w:r>
            <w:r>
              <w:rPr>
                <w:color w:val="000000"/>
              </w:rPr>
              <w:t>-</w:t>
            </w:r>
            <w:r w:rsidR="00365B20">
              <w:rPr>
                <w:color w:val="000000"/>
              </w:rPr>
              <w:t>ных</w:t>
            </w:r>
            <w:proofErr w:type="spellEnd"/>
            <w:r w:rsidR="00365B20">
              <w:rPr>
                <w:color w:val="000000"/>
              </w:rPr>
              <w:t xml:space="preserve"> бюджетных, автономных, казенных учреждений, %  </w:t>
            </w:r>
          </w:p>
        </w:tc>
        <w:tc>
          <w:tcPr>
            <w:tcW w:w="900" w:type="dxa"/>
          </w:tcPr>
          <w:p w:rsidR="001058A1" w:rsidRPr="001B70DE" w:rsidRDefault="00365B20" w:rsidP="00B31AC3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058A1" w:rsidRPr="001B70DE" w:rsidRDefault="00365B20" w:rsidP="00B31AC3">
            <w:pPr>
              <w:jc w:val="center"/>
            </w:pPr>
            <w:r>
              <w:t>5,4</w:t>
            </w:r>
          </w:p>
        </w:tc>
        <w:tc>
          <w:tcPr>
            <w:tcW w:w="900" w:type="dxa"/>
          </w:tcPr>
          <w:p w:rsidR="001058A1" w:rsidRPr="001B70DE" w:rsidRDefault="00365B20" w:rsidP="00B31AC3">
            <w:pPr>
              <w:jc w:val="center"/>
            </w:pPr>
            <w:r>
              <w:t>5,6</w:t>
            </w:r>
          </w:p>
        </w:tc>
        <w:tc>
          <w:tcPr>
            <w:tcW w:w="900" w:type="dxa"/>
          </w:tcPr>
          <w:p w:rsidR="001058A1" w:rsidRPr="001B70DE" w:rsidRDefault="00597F0E" w:rsidP="00B31AC3">
            <w:pPr>
              <w:jc w:val="center"/>
            </w:pPr>
            <w:r w:rsidRPr="001B70DE">
              <w:t>0,0</w:t>
            </w:r>
          </w:p>
        </w:tc>
        <w:tc>
          <w:tcPr>
            <w:tcW w:w="900" w:type="dxa"/>
          </w:tcPr>
          <w:p w:rsidR="001058A1" w:rsidRPr="001B70DE" w:rsidRDefault="00597F0E" w:rsidP="00B31AC3">
            <w:pPr>
              <w:jc w:val="center"/>
            </w:pPr>
            <w:r w:rsidRPr="001B70DE">
              <w:t>10 000,0</w:t>
            </w:r>
          </w:p>
        </w:tc>
        <w:tc>
          <w:tcPr>
            <w:tcW w:w="1440" w:type="dxa"/>
          </w:tcPr>
          <w:p w:rsidR="001058A1" w:rsidRPr="001B70DE" w:rsidRDefault="00597F0E" w:rsidP="00B31AC3">
            <w:pPr>
              <w:jc w:val="center"/>
            </w:pPr>
            <w:r w:rsidRPr="001B70DE">
              <w:t>10 000,0</w:t>
            </w:r>
          </w:p>
        </w:tc>
      </w:tr>
      <w:tr w:rsidR="005B1312" w:rsidRPr="001B70DE" w:rsidTr="00012DD6">
        <w:trPr>
          <w:tblCellSpacing w:w="5" w:type="nil"/>
        </w:trPr>
        <w:tc>
          <w:tcPr>
            <w:tcW w:w="604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2.3</w:t>
            </w:r>
            <w:r w:rsidR="00745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6" w:type="dxa"/>
            <w:gridSpan w:val="2"/>
          </w:tcPr>
          <w:p w:rsidR="005B1312" w:rsidRPr="001B70DE" w:rsidRDefault="00547CAA" w:rsidP="000263EF">
            <w:pPr>
              <w:tabs>
                <w:tab w:val="left" w:pos="0"/>
              </w:tabs>
            </w:pPr>
            <w:r w:rsidRPr="001B70DE">
              <w:t xml:space="preserve">Разработка плана мероприятий по оптимизации сети </w:t>
            </w:r>
            <w:r w:rsidRPr="001B70DE">
              <w:lastRenderedPageBreak/>
              <w:t>муниципальных  учреждений, включая передачу оказания (выполнения) части муниципальных услуг в рыночный сектор (при перепрофилировании или ликвидации соответствующих муниципальных учреждений)</w:t>
            </w:r>
          </w:p>
        </w:tc>
        <w:tc>
          <w:tcPr>
            <w:tcW w:w="1620" w:type="dxa"/>
          </w:tcPr>
          <w:p w:rsidR="00745779" w:rsidRDefault="00745779" w:rsidP="000263EF">
            <w:pPr>
              <w:tabs>
                <w:tab w:val="left" w:pos="0"/>
              </w:tabs>
            </w:pPr>
            <w:r>
              <w:lastRenderedPageBreak/>
              <w:t>к</w:t>
            </w:r>
            <w:r w:rsidR="00547CAA" w:rsidRPr="001B70DE">
              <w:t>омитет по образованию админист</w:t>
            </w:r>
            <w:r>
              <w:t xml:space="preserve">рации </w:t>
            </w:r>
            <w:r>
              <w:lastRenderedPageBreak/>
              <w:t>Ханты-Мансийского района;</w:t>
            </w:r>
          </w:p>
          <w:p w:rsidR="005B1312" w:rsidRDefault="00745779" w:rsidP="000263EF">
            <w:pPr>
              <w:tabs>
                <w:tab w:val="left" w:pos="0"/>
              </w:tabs>
            </w:pPr>
            <w:r>
              <w:t>к</w:t>
            </w:r>
            <w:r w:rsidR="00547CAA" w:rsidRPr="001B70DE">
              <w:t>омитет по культуре, спорту и социальной политике администрации Ханты-Мансийского района</w:t>
            </w:r>
          </w:p>
          <w:p w:rsidR="00745779" w:rsidRPr="001B70DE" w:rsidRDefault="00745779" w:rsidP="000263EF">
            <w:pPr>
              <w:tabs>
                <w:tab w:val="left" w:pos="0"/>
              </w:tabs>
              <w:rPr>
                <w:b/>
              </w:rPr>
            </w:pPr>
            <w:r>
              <w:t>(далее – комитет по культуре, спорту и социальной политике)</w:t>
            </w:r>
          </w:p>
        </w:tc>
        <w:tc>
          <w:tcPr>
            <w:tcW w:w="1080" w:type="dxa"/>
          </w:tcPr>
          <w:p w:rsidR="006326A5" w:rsidRDefault="00547CAA" w:rsidP="000263EF">
            <w:pPr>
              <w:tabs>
                <w:tab w:val="left" w:pos="0"/>
              </w:tabs>
              <w:jc w:val="center"/>
            </w:pPr>
            <w:r w:rsidRPr="001B70DE">
              <w:lastRenderedPageBreak/>
              <w:t xml:space="preserve">до </w:t>
            </w:r>
          </w:p>
          <w:p w:rsidR="005B1312" w:rsidRPr="001B70DE" w:rsidRDefault="006326A5" w:rsidP="000263E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t>01.09. 2014</w:t>
            </w:r>
          </w:p>
        </w:tc>
        <w:tc>
          <w:tcPr>
            <w:tcW w:w="1620" w:type="dxa"/>
          </w:tcPr>
          <w:p w:rsidR="005B1312" w:rsidRPr="001B70DE" w:rsidRDefault="00E10CA9" w:rsidP="000263EF">
            <w:pPr>
              <w:tabs>
                <w:tab w:val="left" w:pos="0"/>
              </w:tabs>
              <w:rPr>
                <w:b/>
              </w:rPr>
            </w:pPr>
            <w:r w:rsidRPr="001B70DE">
              <w:t xml:space="preserve">проект распоряжения администрации  </w:t>
            </w:r>
            <w:r w:rsidRPr="001B70DE">
              <w:lastRenderedPageBreak/>
              <w:t>Ханты-Мансийского района</w:t>
            </w:r>
          </w:p>
        </w:tc>
        <w:tc>
          <w:tcPr>
            <w:tcW w:w="1440" w:type="dxa"/>
          </w:tcPr>
          <w:p w:rsidR="00365B20" w:rsidRDefault="00745779" w:rsidP="00365B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</w:t>
            </w:r>
            <w:r w:rsidR="00365B20">
              <w:rPr>
                <w:color w:val="000000"/>
              </w:rPr>
              <w:t xml:space="preserve">тношение количества </w:t>
            </w:r>
            <w:proofErr w:type="spellStart"/>
            <w:proofErr w:type="gramStart"/>
            <w:r w:rsidR="00365B20">
              <w:rPr>
                <w:color w:val="000000"/>
              </w:rPr>
              <w:t>муниципаль</w:t>
            </w:r>
            <w:r>
              <w:rPr>
                <w:color w:val="000000"/>
              </w:rPr>
              <w:t>-</w:t>
            </w:r>
            <w:r w:rsidR="00365B20">
              <w:rPr>
                <w:color w:val="000000"/>
              </w:rPr>
              <w:lastRenderedPageBreak/>
              <w:t>ных</w:t>
            </w:r>
            <w:proofErr w:type="spellEnd"/>
            <w:proofErr w:type="gramEnd"/>
            <w:r w:rsidR="00365B20">
              <w:rPr>
                <w:color w:val="000000"/>
              </w:rPr>
              <w:t xml:space="preserve"> учреждений образования Ханты-Мансийского района</w:t>
            </w:r>
            <w:r>
              <w:rPr>
                <w:color w:val="000000"/>
              </w:rPr>
              <w:t>,</w:t>
            </w:r>
            <w:r w:rsidR="00365B20">
              <w:rPr>
                <w:color w:val="000000"/>
              </w:rPr>
              <w:t xml:space="preserve"> подлежащих </w:t>
            </w:r>
            <w:proofErr w:type="spellStart"/>
            <w:r w:rsidR="00365B20">
              <w:rPr>
                <w:color w:val="000000"/>
              </w:rPr>
              <w:t>реорганиза</w:t>
            </w:r>
            <w:r>
              <w:rPr>
                <w:color w:val="000000"/>
              </w:rPr>
              <w:t>-</w:t>
            </w:r>
            <w:r w:rsidR="00365B20">
              <w:rPr>
                <w:color w:val="000000"/>
              </w:rPr>
              <w:t>ции</w:t>
            </w:r>
            <w:proofErr w:type="spellEnd"/>
            <w:r w:rsidR="00365B20">
              <w:rPr>
                <w:color w:val="000000"/>
              </w:rPr>
              <w:t xml:space="preserve">, к общему количеству учреждений образования района, % </w:t>
            </w:r>
          </w:p>
          <w:p w:rsidR="005B1312" w:rsidRPr="001B70DE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1B70DE" w:rsidRDefault="00365B20" w:rsidP="00B31AC3">
            <w:pPr>
              <w:jc w:val="center"/>
            </w:pPr>
            <w:r>
              <w:lastRenderedPageBreak/>
              <w:t>15,2</w:t>
            </w:r>
          </w:p>
        </w:tc>
        <w:tc>
          <w:tcPr>
            <w:tcW w:w="900" w:type="dxa"/>
          </w:tcPr>
          <w:p w:rsidR="005B1312" w:rsidRPr="001B70DE" w:rsidRDefault="00365B20" w:rsidP="00B31AC3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5B1312" w:rsidRPr="001B70DE" w:rsidRDefault="00365B20" w:rsidP="00B31AC3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5B1312" w:rsidRPr="001B70DE" w:rsidRDefault="00E10CA9" w:rsidP="00B31AC3">
            <w:pPr>
              <w:jc w:val="center"/>
            </w:pPr>
            <w:r w:rsidRPr="001B70DE">
              <w:t>0,0</w:t>
            </w:r>
          </w:p>
        </w:tc>
        <w:tc>
          <w:tcPr>
            <w:tcW w:w="900" w:type="dxa"/>
          </w:tcPr>
          <w:p w:rsidR="005B1312" w:rsidRPr="001B70DE" w:rsidRDefault="00E10CA9" w:rsidP="00B31AC3">
            <w:pPr>
              <w:jc w:val="center"/>
            </w:pPr>
            <w:r w:rsidRPr="001B70DE">
              <w:t>7 000,0</w:t>
            </w:r>
          </w:p>
        </w:tc>
        <w:tc>
          <w:tcPr>
            <w:tcW w:w="1440" w:type="dxa"/>
          </w:tcPr>
          <w:p w:rsidR="005B1312" w:rsidRPr="001B70DE" w:rsidRDefault="00E10CA9" w:rsidP="00B31AC3">
            <w:pPr>
              <w:jc w:val="center"/>
            </w:pPr>
            <w:r w:rsidRPr="001B70DE">
              <w:t>7 000,0</w:t>
            </w:r>
          </w:p>
        </w:tc>
      </w:tr>
      <w:tr w:rsidR="005B1312" w:rsidRPr="001B70DE" w:rsidTr="00012DD6">
        <w:trPr>
          <w:tblCellSpacing w:w="5" w:type="nil"/>
        </w:trPr>
        <w:tc>
          <w:tcPr>
            <w:tcW w:w="604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2.4</w:t>
            </w:r>
            <w:r w:rsidR="000E5B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6" w:type="dxa"/>
            <w:gridSpan w:val="2"/>
          </w:tcPr>
          <w:p w:rsidR="006326A5" w:rsidRDefault="00E10CA9" w:rsidP="000263EF">
            <w:pPr>
              <w:tabs>
                <w:tab w:val="left" w:pos="0"/>
              </w:tabs>
            </w:pPr>
            <w:r w:rsidRPr="001B70DE">
              <w:t xml:space="preserve">Уменьшение лимитов бюджетных обязательств и сокращение расходов на муниципальные программы и непрограммные мероприятия до 5,5%, в том числе на сумму остатка </w:t>
            </w:r>
          </w:p>
          <w:p w:rsidR="005B1312" w:rsidRPr="001B70DE" w:rsidRDefault="006326A5" w:rsidP="000263EF">
            <w:pPr>
              <w:tabs>
                <w:tab w:val="left" w:pos="0"/>
              </w:tabs>
            </w:pPr>
            <w:r>
              <w:t>не</w:t>
            </w:r>
            <w:r w:rsidR="00E10CA9" w:rsidRPr="001B70DE">
              <w:t xml:space="preserve">использованных </w:t>
            </w:r>
            <w:r w:rsidR="00745779">
              <w:t xml:space="preserve">                    </w:t>
            </w:r>
            <w:r w:rsidR="00E10CA9" w:rsidRPr="001B70DE">
              <w:t>в 2013 году бюджетных ассигнований на счетах бюджетных и автономных учреждений, без изменения целевых показателей, установленных муниципальными программами Ханты-Мансийского района</w:t>
            </w:r>
          </w:p>
        </w:tc>
        <w:tc>
          <w:tcPr>
            <w:tcW w:w="1620" w:type="dxa"/>
          </w:tcPr>
          <w:p w:rsidR="005B1312" w:rsidRPr="001B70DE" w:rsidRDefault="00745779" w:rsidP="000263EF">
            <w:pPr>
              <w:tabs>
                <w:tab w:val="left" w:pos="0"/>
              </w:tabs>
              <w:rPr>
                <w:b/>
              </w:rPr>
            </w:pPr>
            <w:r>
              <w:t>комитет по финансам; к</w:t>
            </w:r>
            <w:r w:rsidR="00E10CA9" w:rsidRPr="001B70DE">
              <w:t>омите</w:t>
            </w:r>
            <w:r>
              <w:t>т экономической политики; о</w:t>
            </w:r>
            <w:r w:rsidR="00E10CA9" w:rsidRPr="001B70DE">
              <w:t>тветственные исполнители и соисполнители муниципальных программ</w:t>
            </w:r>
          </w:p>
        </w:tc>
        <w:tc>
          <w:tcPr>
            <w:tcW w:w="1080" w:type="dxa"/>
          </w:tcPr>
          <w:p w:rsidR="005B1312" w:rsidRPr="001B70DE" w:rsidRDefault="00BE5694" w:rsidP="000263EF">
            <w:pPr>
              <w:tabs>
                <w:tab w:val="left" w:pos="0"/>
              </w:tabs>
              <w:jc w:val="center"/>
              <w:rPr>
                <w:b/>
              </w:rPr>
            </w:pPr>
            <w:r w:rsidRPr="001B70DE">
              <w:t xml:space="preserve">до </w:t>
            </w:r>
            <w:r w:rsidR="00745779">
              <w:t xml:space="preserve">                     </w:t>
            </w:r>
            <w:r w:rsidR="006326A5">
              <w:t>01.10. 2014</w:t>
            </w:r>
          </w:p>
        </w:tc>
        <w:tc>
          <w:tcPr>
            <w:tcW w:w="1620" w:type="dxa"/>
          </w:tcPr>
          <w:p w:rsidR="005B1312" w:rsidRPr="001B70DE" w:rsidRDefault="00BE5694" w:rsidP="00BE5694">
            <w:pPr>
              <w:tabs>
                <w:tab w:val="left" w:pos="0"/>
              </w:tabs>
              <w:rPr>
                <w:b/>
              </w:rPr>
            </w:pPr>
            <w:r w:rsidRPr="001B70DE">
              <w:t xml:space="preserve">проект решения Думы Ханты-Мансийского района «О внесении изменений в решение Думы Ханты-Мансийского района </w:t>
            </w:r>
            <w:r w:rsidR="00745779">
              <w:t xml:space="preserve">                       </w:t>
            </w:r>
            <w:r w:rsidRPr="001B70DE">
              <w:t xml:space="preserve">от 20.12. 2013 </w:t>
            </w:r>
            <w:r w:rsidR="00745779">
              <w:t xml:space="preserve">   </w:t>
            </w:r>
            <w:r w:rsidRPr="001B70DE">
              <w:t xml:space="preserve">№ 303 «О бюджете Ханты-Мансийского района </w:t>
            </w:r>
            <w:r w:rsidR="00745779">
              <w:t xml:space="preserve">                        </w:t>
            </w:r>
            <w:r w:rsidRPr="001B70DE">
              <w:t>на 2014 год и на плановый период 2015 и 2016 годов»</w:t>
            </w:r>
          </w:p>
        </w:tc>
        <w:tc>
          <w:tcPr>
            <w:tcW w:w="1440" w:type="dxa"/>
          </w:tcPr>
          <w:p w:rsidR="009244DB" w:rsidRPr="00CF76A6" w:rsidRDefault="00745779" w:rsidP="009244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="009244DB" w:rsidRPr="00CF76A6">
              <w:rPr>
                <w:color w:val="000000"/>
              </w:rPr>
              <w:t>тношение сокращенных бюджетных ассигнований, к общему объему расходов бюджета (без учета субсидий, субвенций), %</w:t>
            </w:r>
          </w:p>
          <w:p w:rsidR="005B1312" w:rsidRPr="00CF76A6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CF76A6" w:rsidRDefault="009244DB" w:rsidP="00B31AC3">
            <w:pPr>
              <w:jc w:val="center"/>
            </w:pPr>
            <w:r w:rsidRPr="00CF76A6">
              <w:t>2,</w:t>
            </w:r>
            <w:r w:rsidR="00CF76A6" w:rsidRPr="00CF76A6">
              <w:t>0</w:t>
            </w:r>
          </w:p>
        </w:tc>
        <w:tc>
          <w:tcPr>
            <w:tcW w:w="900" w:type="dxa"/>
          </w:tcPr>
          <w:p w:rsidR="005B1312" w:rsidRPr="00CF76A6" w:rsidRDefault="009244DB" w:rsidP="00B31AC3">
            <w:pPr>
              <w:jc w:val="center"/>
            </w:pPr>
            <w:r w:rsidRPr="00CF76A6">
              <w:t>0,0</w:t>
            </w:r>
          </w:p>
        </w:tc>
        <w:tc>
          <w:tcPr>
            <w:tcW w:w="900" w:type="dxa"/>
          </w:tcPr>
          <w:p w:rsidR="005B1312" w:rsidRPr="00CF76A6" w:rsidRDefault="009244DB" w:rsidP="00B31AC3">
            <w:pPr>
              <w:jc w:val="center"/>
            </w:pPr>
            <w:r w:rsidRPr="00CF76A6">
              <w:t>0,0</w:t>
            </w:r>
          </w:p>
        </w:tc>
        <w:tc>
          <w:tcPr>
            <w:tcW w:w="900" w:type="dxa"/>
          </w:tcPr>
          <w:p w:rsidR="005B1312" w:rsidRPr="00CF76A6" w:rsidRDefault="00CF76A6" w:rsidP="00B31AC3">
            <w:pPr>
              <w:jc w:val="center"/>
            </w:pPr>
            <w:r w:rsidRPr="00CF76A6">
              <w:t>34 622,7</w:t>
            </w:r>
          </w:p>
        </w:tc>
        <w:tc>
          <w:tcPr>
            <w:tcW w:w="900" w:type="dxa"/>
          </w:tcPr>
          <w:p w:rsidR="005B1312" w:rsidRPr="00CF76A6" w:rsidRDefault="00BE5694" w:rsidP="00B31AC3">
            <w:pPr>
              <w:jc w:val="center"/>
            </w:pPr>
            <w:r w:rsidRPr="00CF76A6">
              <w:t>0,0</w:t>
            </w:r>
          </w:p>
        </w:tc>
        <w:tc>
          <w:tcPr>
            <w:tcW w:w="1440" w:type="dxa"/>
          </w:tcPr>
          <w:p w:rsidR="005B1312" w:rsidRPr="001B70DE" w:rsidRDefault="00BE5694" w:rsidP="00B31AC3">
            <w:pPr>
              <w:jc w:val="center"/>
            </w:pPr>
            <w:r w:rsidRPr="001B70DE">
              <w:t>0,0</w:t>
            </w:r>
          </w:p>
        </w:tc>
      </w:tr>
      <w:tr w:rsidR="005B1312" w:rsidRPr="001B70DE" w:rsidTr="00012DD6">
        <w:trPr>
          <w:tblCellSpacing w:w="5" w:type="nil"/>
        </w:trPr>
        <w:tc>
          <w:tcPr>
            <w:tcW w:w="604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t>2.5</w:t>
            </w:r>
            <w:r w:rsidR="000E5B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6" w:type="dxa"/>
            <w:gridSpan w:val="2"/>
          </w:tcPr>
          <w:p w:rsidR="005B1312" w:rsidRPr="001B70DE" w:rsidRDefault="00632DFD" w:rsidP="000263EF">
            <w:pPr>
              <w:tabs>
                <w:tab w:val="left" w:pos="0"/>
              </w:tabs>
            </w:pPr>
            <w:r w:rsidRPr="001B70DE">
              <w:t xml:space="preserve">Изменение в бюджет района в сторону уменьшения бюджетных ассигнований на закупку </w:t>
            </w:r>
            <w:r w:rsidRPr="001B70DE">
              <w:lastRenderedPageBreak/>
              <w:t>товаров, работ и услуг</w:t>
            </w:r>
          </w:p>
        </w:tc>
        <w:tc>
          <w:tcPr>
            <w:tcW w:w="1620" w:type="dxa"/>
          </w:tcPr>
          <w:p w:rsidR="005B1312" w:rsidRPr="001B70DE" w:rsidRDefault="000E5B8E" w:rsidP="000263EF">
            <w:pPr>
              <w:tabs>
                <w:tab w:val="left" w:pos="0"/>
              </w:tabs>
              <w:rPr>
                <w:b/>
              </w:rPr>
            </w:pPr>
            <w:r>
              <w:lastRenderedPageBreak/>
              <w:t>к</w:t>
            </w:r>
            <w:r w:rsidR="00632DFD" w:rsidRPr="001B70DE">
              <w:t xml:space="preserve">омитет по финансам </w:t>
            </w:r>
          </w:p>
        </w:tc>
        <w:tc>
          <w:tcPr>
            <w:tcW w:w="1080" w:type="dxa"/>
          </w:tcPr>
          <w:p w:rsidR="0009385C" w:rsidRDefault="0009385C" w:rsidP="0009385C">
            <w:pPr>
              <w:tabs>
                <w:tab w:val="left" w:pos="0"/>
              </w:tabs>
              <w:jc w:val="center"/>
            </w:pPr>
            <w:r>
              <w:t xml:space="preserve">до </w:t>
            </w:r>
            <w:r w:rsidR="000E5B8E">
              <w:t xml:space="preserve">           </w:t>
            </w:r>
            <w:r>
              <w:t>3</w:t>
            </w:r>
            <w:r w:rsidR="006326A5">
              <w:t>1.12.</w:t>
            </w:r>
          </w:p>
          <w:p w:rsidR="005B1312" w:rsidRPr="001B70DE" w:rsidRDefault="006326A5" w:rsidP="0009385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620" w:type="dxa"/>
          </w:tcPr>
          <w:p w:rsidR="005B1312" w:rsidRPr="001B70DE" w:rsidRDefault="000D588C" w:rsidP="000D588C">
            <w:pPr>
              <w:tabs>
                <w:tab w:val="left" w:pos="0"/>
              </w:tabs>
              <w:rPr>
                <w:b/>
              </w:rPr>
            </w:pPr>
            <w:r w:rsidRPr="001B70DE">
              <w:t xml:space="preserve">проект решения Думы Ханты-Мансийского района «О </w:t>
            </w:r>
            <w:r w:rsidRPr="001B70DE">
              <w:lastRenderedPageBreak/>
              <w:t xml:space="preserve">внесении изменений в решение Думы Ханты-Мансийского района </w:t>
            </w:r>
            <w:r w:rsidR="000E5B8E">
              <w:t xml:space="preserve">                         </w:t>
            </w:r>
            <w:r w:rsidRPr="001B70DE">
              <w:t xml:space="preserve">от 20.12. 2013 </w:t>
            </w:r>
            <w:r w:rsidR="000E5B8E">
              <w:t xml:space="preserve">   </w:t>
            </w:r>
            <w:r w:rsidRPr="001B70DE">
              <w:t xml:space="preserve">№ 303 «О бюджете Ханты-Мансийского района </w:t>
            </w:r>
            <w:r w:rsidR="000E5B8E">
              <w:t xml:space="preserve">                       </w:t>
            </w:r>
            <w:r w:rsidRPr="001B70DE">
              <w:t xml:space="preserve">на 2014 год </w:t>
            </w:r>
            <w:r w:rsidR="000E5B8E">
              <w:t xml:space="preserve">                    </w:t>
            </w:r>
            <w:r w:rsidRPr="001B70DE">
              <w:t>и на плановый период 2015 и 2016 годов»</w:t>
            </w:r>
          </w:p>
        </w:tc>
        <w:tc>
          <w:tcPr>
            <w:tcW w:w="1440" w:type="dxa"/>
          </w:tcPr>
          <w:p w:rsidR="009244DB" w:rsidRDefault="000E5B8E" w:rsidP="009244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</w:t>
            </w:r>
            <w:r w:rsidR="009244DB">
              <w:rPr>
                <w:color w:val="000000"/>
              </w:rPr>
              <w:t>птимизация расходов бюджета, %</w:t>
            </w:r>
          </w:p>
          <w:p w:rsidR="005B1312" w:rsidRPr="001B70DE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1B70DE" w:rsidRDefault="009244DB" w:rsidP="00B31AC3">
            <w:pPr>
              <w:jc w:val="center"/>
            </w:pPr>
            <w:r>
              <w:t>0,7</w:t>
            </w:r>
          </w:p>
        </w:tc>
        <w:tc>
          <w:tcPr>
            <w:tcW w:w="900" w:type="dxa"/>
          </w:tcPr>
          <w:p w:rsidR="005B1312" w:rsidRPr="001B70DE" w:rsidRDefault="009244DB" w:rsidP="00B31AC3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5B1312" w:rsidRPr="001B70DE" w:rsidRDefault="009244DB" w:rsidP="00B31AC3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5B1312" w:rsidRPr="001B70DE" w:rsidRDefault="000D588C" w:rsidP="00B31AC3">
            <w:pPr>
              <w:jc w:val="center"/>
            </w:pPr>
            <w:r w:rsidRPr="001B70DE">
              <w:t>32 766,9</w:t>
            </w:r>
          </w:p>
        </w:tc>
        <w:tc>
          <w:tcPr>
            <w:tcW w:w="900" w:type="dxa"/>
          </w:tcPr>
          <w:p w:rsidR="005B1312" w:rsidRPr="001B70DE" w:rsidRDefault="000D588C" w:rsidP="00B31AC3">
            <w:pPr>
              <w:jc w:val="center"/>
            </w:pPr>
            <w:r w:rsidRPr="001B70DE">
              <w:t>0,0</w:t>
            </w:r>
          </w:p>
        </w:tc>
        <w:tc>
          <w:tcPr>
            <w:tcW w:w="1440" w:type="dxa"/>
          </w:tcPr>
          <w:p w:rsidR="005B1312" w:rsidRPr="001B70DE" w:rsidRDefault="000D588C" w:rsidP="00B31AC3">
            <w:pPr>
              <w:jc w:val="center"/>
            </w:pPr>
            <w:r w:rsidRPr="001B70DE">
              <w:t>0,0</w:t>
            </w:r>
          </w:p>
        </w:tc>
      </w:tr>
      <w:tr w:rsidR="005B1312" w:rsidRPr="001B70DE" w:rsidTr="00012DD6">
        <w:trPr>
          <w:tblCellSpacing w:w="5" w:type="nil"/>
        </w:trPr>
        <w:tc>
          <w:tcPr>
            <w:tcW w:w="604" w:type="dxa"/>
          </w:tcPr>
          <w:p w:rsidR="005B1312" w:rsidRPr="001B70DE" w:rsidRDefault="003A67B6" w:rsidP="00026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DE">
              <w:rPr>
                <w:rFonts w:ascii="Times New Roman" w:hAnsi="Times New Roman" w:cs="Times New Roman"/>
              </w:rPr>
              <w:lastRenderedPageBreak/>
              <w:t>2.6</w:t>
            </w:r>
            <w:r w:rsidR="00D226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6" w:type="dxa"/>
            <w:gridSpan w:val="2"/>
          </w:tcPr>
          <w:p w:rsidR="005B1312" w:rsidRPr="001B70DE" w:rsidRDefault="000D588C" w:rsidP="000263EF">
            <w:pPr>
              <w:tabs>
                <w:tab w:val="left" w:pos="0"/>
              </w:tabs>
            </w:pPr>
            <w:r w:rsidRPr="001B70DE">
              <w:t>Сокращение 3,5 штатных единиц в муниципальных учреждениях района</w:t>
            </w:r>
          </w:p>
        </w:tc>
        <w:tc>
          <w:tcPr>
            <w:tcW w:w="1620" w:type="dxa"/>
          </w:tcPr>
          <w:p w:rsidR="005B1312" w:rsidRPr="001B70DE" w:rsidRDefault="000E5B8E" w:rsidP="000263EF">
            <w:pPr>
              <w:tabs>
                <w:tab w:val="left" w:pos="0"/>
              </w:tabs>
              <w:rPr>
                <w:b/>
              </w:rPr>
            </w:pPr>
            <w:r>
              <w:t>к</w:t>
            </w:r>
            <w:r w:rsidR="000D588C" w:rsidRPr="001B70DE">
              <w:t>омитет по культуре, спо</w:t>
            </w:r>
            <w:r>
              <w:t>рту и социальной политике;</w:t>
            </w:r>
            <w:r w:rsidR="000D588C" w:rsidRPr="001B70DE">
              <w:t xml:space="preserve"> департамент строительства, архитектуры и ЖКХ администрации Ханты-Мансийского района</w:t>
            </w:r>
          </w:p>
        </w:tc>
        <w:tc>
          <w:tcPr>
            <w:tcW w:w="1080" w:type="dxa"/>
          </w:tcPr>
          <w:p w:rsidR="005B1312" w:rsidRPr="001B70DE" w:rsidRDefault="000D588C" w:rsidP="000263EF">
            <w:pPr>
              <w:tabs>
                <w:tab w:val="left" w:pos="0"/>
              </w:tabs>
              <w:jc w:val="center"/>
              <w:rPr>
                <w:b/>
              </w:rPr>
            </w:pPr>
            <w:r w:rsidRPr="001B70DE">
              <w:t xml:space="preserve">до </w:t>
            </w:r>
            <w:r w:rsidR="000E5B8E">
              <w:t xml:space="preserve">                     </w:t>
            </w:r>
            <w:r w:rsidR="0049553E">
              <w:t xml:space="preserve">01.08. 2014 </w:t>
            </w:r>
          </w:p>
        </w:tc>
        <w:tc>
          <w:tcPr>
            <w:tcW w:w="1620" w:type="dxa"/>
          </w:tcPr>
          <w:p w:rsidR="005B1312" w:rsidRPr="001B70DE" w:rsidRDefault="000E5B8E" w:rsidP="000263EF">
            <w:pPr>
              <w:tabs>
                <w:tab w:val="left" w:pos="0"/>
              </w:tabs>
              <w:rPr>
                <w:b/>
              </w:rPr>
            </w:pPr>
            <w:r>
              <w:t>в</w:t>
            </w:r>
            <w:r w:rsidR="000D588C" w:rsidRPr="001B70DE">
              <w:t>несение изменений в штатное расписание</w:t>
            </w:r>
          </w:p>
        </w:tc>
        <w:tc>
          <w:tcPr>
            <w:tcW w:w="1440" w:type="dxa"/>
          </w:tcPr>
          <w:p w:rsidR="00423304" w:rsidRDefault="000E5B8E" w:rsidP="00423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</w:t>
            </w:r>
            <w:r w:rsidR="00423304">
              <w:rPr>
                <w:color w:val="000000"/>
              </w:rPr>
              <w:t>оличество сокращенных единиц</w:t>
            </w:r>
          </w:p>
          <w:p w:rsidR="005B1312" w:rsidRPr="001B70DE" w:rsidRDefault="005B1312" w:rsidP="00026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B1312" w:rsidRPr="00CF76A6" w:rsidRDefault="00423304" w:rsidP="00B31AC3">
            <w:pPr>
              <w:jc w:val="center"/>
            </w:pPr>
            <w:r w:rsidRPr="00CF76A6">
              <w:t>3,5</w:t>
            </w:r>
          </w:p>
        </w:tc>
        <w:tc>
          <w:tcPr>
            <w:tcW w:w="900" w:type="dxa"/>
          </w:tcPr>
          <w:p w:rsidR="005B1312" w:rsidRPr="001B70DE" w:rsidRDefault="00423304" w:rsidP="00B31AC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B1312" w:rsidRPr="001B70DE" w:rsidRDefault="00423304" w:rsidP="00B31AC3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5B1312" w:rsidRPr="001B70DE" w:rsidRDefault="002217C7" w:rsidP="00B31AC3">
            <w:pPr>
              <w:jc w:val="center"/>
            </w:pPr>
            <w:r w:rsidRPr="001B70DE">
              <w:t>1</w:t>
            </w:r>
            <w:r w:rsidR="009514D7">
              <w:t> 515,3</w:t>
            </w:r>
          </w:p>
        </w:tc>
        <w:tc>
          <w:tcPr>
            <w:tcW w:w="900" w:type="dxa"/>
          </w:tcPr>
          <w:p w:rsidR="005B1312" w:rsidRPr="001B70DE" w:rsidRDefault="002217C7" w:rsidP="00B31AC3">
            <w:pPr>
              <w:jc w:val="center"/>
            </w:pPr>
            <w:r w:rsidRPr="001B70DE">
              <w:t>0,0</w:t>
            </w:r>
          </w:p>
        </w:tc>
        <w:tc>
          <w:tcPr>
            <w:tcW w:w="1440" w:type="dxa"/>
          </w:tcPr>
          <w:p w:rsidR="005B1312" w:rsidRPr="001B70DE" w:rsidRDefault="002217C7" w:rsidP="00B31AC3">
            <w:pPr>
              <w:jc w:val="center"/>
            </w:pPr>
            <w:r w:rsidRPr="001B70DE">
              <w:t>0,0</w:t>
            </w:r>
          </w:p>
        </w:tc>
      </w:tr>
      <w:tr w:rsidR="001058A1" w:rsidRPr="001B70DE" w:rsidTr="00D266C3">
        <w:trPr>
          <w:tblCellSpacing w:w="5" w:type="nil"/>
        </w:trPr>
        <w:tc>
          <w:tcPr>
            <w:tcW w:w="14760" w:type="dxa"/>
            <w:gridSpan w:val="13"/>
          </w:tcPr>
          <w:p w:rsidR="001058A1" w:rsidRPr="001B70DE" w:rsidRDefault="001058A1" w:rsidP="00856407">
            <w:pPr>
              <w:jc w:val="center"/>
            </w:pPr>
            <w:r w:rsidRPr="001B70DE">
              <w:t xml:space="preserve">3. Мероприятия по сокращению </w:t>
            </w:r>
            <w:r w:rsidR="00856407" w:rsidRPr="001B70DE">
              <w:t>муниципального</w:t>
            </w:r>
            <w:r w:rsidRPr="001B70DE">
              <w:t xml:space="preserve"> долга Ханты-Мансийского </w:t>
            </w:r>
            <w:r w:rsidR="00856407" w:rsidRPr="001B70DE">
              <w:t>района</w:t>
            </w:r>
            <w:r w:rsidRPr="001B70DE">
              <w:t xml:space="preserve"> и расходов на его обслуживание</w:t>
            </w:r>
          </w:p>
        </w:tc>
      </w:tr>
      <w:tr w:rsidR="001058A1" w:rsidRPr="001B70DE" w:rsidTr="00D2266F">
        <w:trPr>
          <w:tblCellSpacing w:w="5" w:type="nil"/>
        </w:trPr>
        <w:tc>
          <w:tcPr>
            <w:tcW w:w="604" w:type="dxa"/>
          </w:tcPr>
          <w:p w:rsidR="001058A1" w:rsidRPr="001B70DE" w:rsidRDefault="001058A1" w:rsidP="000263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t>3.1</w:t>
            </w:r>
            <w:r w:rsidR="00D2266F">
              <w:t>.</w:t>
            </w:r>
          </w:p>
        </w:tc>
        <w:tc>
          <w:tcPr>
            <w:tcW w:w="2456" w:type="dxa"/>
            <w:gridSpan w:val="2"/>
          </w:tcPr>
          <w:p w:rsidR="001058A1" w:rsidRPr="001B70DE" w:rsidRDefault="001058A1" w:rsidP="00EB5C8A">
            <w:pPr>
              <w:autoSpaceDE w:val="0"/>
              <w:autoSpaceDN w:val="0"/>
              <w:adjustRightInd w:val="0"/>
            </w:pPr>
            <w:r w:rsidRPr="001B70DE">
              <w:t xml:space="preserve">Установить значение показателя соотношения </w:t>
            </w:r>
            <w:r w:rsidR="00AD378E" w:rsidRPr="001B70DE">
              <w:t>муниципального</w:t>
            </w:r>
            <w:r w:rsidRPr="001B70DE">
              <w:t xml:space="preserve"> долга к доходам </w:t>
            </w:r>
            <w:r w:rsidR="00AD378E" w:rsidRPr="001B70DE">
              <w:t xml:space="preserve">бюджета </w:t>
            </w:r>
            <w:r w:rsidR="00EB5C8A" w:rsidRPr="001B70DE">
              <w:t xml:space="preserve">района </w:t>
            </w:r>
            <w:r w:rsidR="00AD378E" w:rsidRPr="001B70DE">
              <w:t>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620" w:type="dxa"/>
          </w:tcPr>
          <w:p w:rsidR="001058A1" w:rsidRPr="001B70DE" w:rsidRDefault="00D2266F" w:rsidP="000263EF">
            <w:r>
              <w:t xml:space="preserve">комитет по финансам </w:t>
            </w:r>
          </w:p>
        </w:tc>
        <w:tc>
          <w:tcPr>
            <w:tcW w:w="1080" w:type="dxa"/>
          </w:tcPr>
          <w:p w:rsidR="001058A1" w:rsidRPr="001B70DE" w:rsidRDefault="001058A1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1058A1" w:rsidRPr="001B70DE" w:rsidRDefault="001058A1" w:rsidP="000263EF"/>
        </w:tc>
        <w:tc>
          <w:tcPr>
            <w:tcW w:w="1440" w:type="dxa"/>
          </w:tcPr>
          <w:p w:rsidR="001058A1" w:rsidRPr="001B70DE" w:rsidRDefault="001058A1" w:rsidP="003B46E2">
            <w:pPr>
              <w:tabs>
                <w:tab w:val="left" w:pos="0"/>
              </w:tabs>
            </w:pPr>
            <w:r w:rsidRPr="001B70DE">
              <w:t xml:space="preserve">отношение </w:t>
            </w:r>
            <w:proofErr w:type="spellStart"/>
            <w:proofErr w:type="gramStart"/>
            <w:r w:rsidR="003B46E2" w:rsidRPr="001B70DE">
              <w:t>муниципаль</w:t>
            </w:r>
            <w:r w:rsidR="00D2266F">
              <w:t>-</w:t>
            </w:r>
            <w:r w:rsidR="003B46E2" w:rsidRPr="001B70DE">
              <w:t>ного</w:t>
            </w:r>
            <w:proofErr w:type="spellEnd"/>
            <w:proofErr w:type="gramEnd"/>
            <w:r w:rsidRPr="001B70DE">
              <w:t xml:space="preserve"> долга к доходам бюджета </w:t>
            </w:r>
            <w:r w:rsidR="003B46E2" w:rsidRPr="001B70DE">
              <w:t>района</w:t>
            </w:r>
            <w:r w:rsidRPr="001B70DE">
              <w:t xml:space="preserve"> без учета безвозмездных поступлений</w:t>
            </w:r>
            <w:r w:rsidR="003B46E2" w:rsidRPr="001B70DE">
              <w:t xml:space="preserve"> и поступлений налоговых доходов по </w:t>
            </w:r>
            <w:proofErr w:type="spellStart"/>
            <w:r w:rsidR="003B46E2" w:rsidRPr="001B70DE">
              <w:lastRenderedPageBreak/>
              <w:t>дополнитель</w:t>
            </w:r>
            <w:r w:rsidR="00D2266F">
              <w:t>-</w:t>
            </w:r>
            <w:r w:rsidR="003B46E2" w:rsidRPr="001B70DE">
              <w:t>ным</w:t>
            </w:r>
            <w:proofErr w:type="spellEnd"/>
            <w:r w:rsidR="003B46E2" w:rsidRPr="001B70DE">
              <w:t xml:space="preserve"> нормативам отчислений</w:t>
            </w:r>
            <w:r w:rsidRPr="001B70DE">
              <w:t>, %</w:t>
            </w:r>
          </w:p>
        </w:tc>
        <w:tc>
          <w:tcPr>
            <w:tcW w:w="900" w:type="dxa"/>
          </w:tcPr>
          <w:p w:rsidR="001058A1" w:rsidRPr="001B70DE" w:rsidRDefault="00F43497" w:rsidP="000263EF">
            <w:pPr>
              <w:tabs>
                <w:tab w:val="left" w:pos="0"/>
              </w:tabs>
              <w:jc w:val="center"/>
            </w:pPr>
            <w:r w:rsidRPr="001B70DE">
              <w:lastRenderedPageBreak/>
              <w:t>7,5</w:t>
            </w:r>
          </w:p>
        </w:tc>
        <w:tc>
          <w:tcPr>
            <w:tcW w:w="900" w:type="dxa"/>
          </w:tcPr>
          <w:p w:rsidR="001058A1" w:rsidRPr="001B70DE" w:rsidRDefault="00F43497" w:rsidP="000263EF">
            <w:pPr>
              <w:tabs>
                <w:tab w:val="left" w:pos="0"/>
              </w:tabs>
              <w:jc w:val="center"/>
            </w:pPr>
            <w:r w:rsidRPr="001B70DE">
              <w:t>7,8</w:t>
            </w:r>
          </w:p>
        </w:tc>
        <w:tc>
          <w:tcPr>
            <w:tcW w:w="900" w:type="dxa"/>
          </w:tcPr>
          <w:p w:rsidR="001058A1" w:rsidRPr="001B70DE" w:rsidRDefault="007E1B84" w:rsidP="000263EF">
            <w:pPr>
              <w:tabs>
                <w:tab w:val="left" w:pos="0"/>
              </w:tabs>
              <w:jc w:val="center"/>
            </w:pPr>
            <w:r w:rsidRPr="001B70DE">
              <w:t>8,4</w:t>
            </w:r>
          </w:p>
        </w:tc>
        <w:tc>
          <w:tcPr>
            <w:tcW w:w="90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058A1" w:rsidRPr="001B70DE" w:rsidRDefault="00B304D1" w:rsidP="000263EF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1058A1" w:rsidRPr="001B70DE" w:rsidRDefault="00B304D1" w:rsidP="000263EF">
            <w:pPr>
              <w:jc w:val="center"/>
            </w:pPr>
            <w:r>
              <w:t>0,0</w:t>
            </w:r>
          </w:p>
        </w:tc>
      </w:tr>
      <w:tr w:rsidR="001058A1" w:rsidRPr="001B70DE" w:rsidTr="00D2266F">
        <w:trPr>
          <w:tblCellSpacing w:w="5" w:type="nil"/>
        </w:trPr>
        <w:tc>
          <w:tcPr>
            <w:tcW w:w="604" w:type="dxa"/>
          </w:tcPr>
          <w:p w:rsidR="001058A1" w:rsidRPr="001B70DE" w:rsidRDefault="001058A1" w:rsidP="000263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lastRenderedPageBreak/>
              <w:t>3.2</w:t>
            </w:r>
            <w:r w:rsidR="00D2266F">
              <w:t>.</w:t>
            </w:r>
          </w:p>
        </w:tc>
        <w:tc>
          <w:tcPr>
            <w:tcW w:w="2456" w:type="dxa"/>
            <w:gridSpan w:val="2"/>
          </w:tcPr>
          <w:p w:rsidR="001058A1" w:rsidRPr="001B70DE" w:rsidRDefault="001058A1" w:rsidP="001B70DE">
            <w:pPr>
              <w:tabs>
                <w:tab w:val="left" w:pos="0"/>
              </w:tabs>
            </w:pPr>
            <w:r w:rsidRPr="001B70DE">
              <w:t xml:space="preserve">Установить уровень долговой нагрузки на бюджет </w:t>
            </w:r>
            <w:r w:rsidR="0039102D" w:rsidRPr="001B70DE">
              <w:t>района</w:t>
            </w:r>
            <w:r w:rsidRPr="001B70DE">
              <w:t xml:space="preserve"> по ежегодному погашению долговых обязательств на уровне, не превышающем 1</w:t>
            </w:r>
            <w:r w:rsidR="001B70DE" w:rsidRPr="001B70DE">
              <w:t>0</w:t>
            </w:r>
            <w:r w:rsidRPr="001B70DE">
              <w:t xml:space="preserve">% от суммарного годового объема доходов бюджета </w:t>
            </w:r>
            <w:r w:rsidR="0039102D" w:rsidRPr="001B70DE">
              <w:t>района</w:t>
            </w:r>
            <w:r w:rsidRPr="001B70DE">
              <w:t xml:space="preserve"> без учета безвозмездных поступлений</w:t>
            </w:r>
            <w:r w:rsidR="008B32D7" w:rsidRPr="001B70DE">
              <w:t xml:space="preserve"> и поступлений налоговых доходов по дополнительным нормативам отчислений</w:t>
            </w:r>
          </w:p>
        </w:tc>
        <w:tc>
          <w:tcPr>
            <w:tcW w:w="1620" w:type="dxa"/>
          </w:tcPr>
          <w:p w:rsidR="001058A1" w:rsidRPr="001B70DE" w:rsidRDefault="00D2266F" w:rsidP="000263EF">
            <w:r>
              <w:t xml:space="preserve">комитет по финансам </w:t>
            </w:r>
          </w:p>
        </w:tc>
        <w:tc>
          <w:tcPr>
            <w:tcW w:w="1080" w:type="dxa"/>
          </w:tcPr>
          <w:p w:rsidR="001058A1" w:rsidRPr="001B70DE" w:rsidRDefault="001058A1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1058A1" w:rsidRPr="001B70DE" w:rsidRDefault="001058A1" w:rsidP="000263EF"/>
        </w:tc>
        <w:tc>
          <w:tcPr>
            <w:tcW w:w="1440" w:type="dxa"/>
          </w:tcPr>
          <w:p w:rsidR="001058A1" w:rsidRPr="001B70DE" w:rsidRDefault="001058A1" w:rsidP="0039102D">
            <w:pPr>
              <w:tabs>
                <w:tab w:val="left" w:pos="0"/>
              </w:tabs>
            </w:pPr>
            <w:r w:rsidRPr="001B70DE">
              <w:t xml:space="preserve">отношение годового объема погашения долговых обязательств к суммарному годовому объему доходов бюджета </w:t>
            </w:r>
            <w:r w:rsidR="0039102D" w:rsidRPr="001B70DE">
              <w:t>района</w:t>
            </w:r>
            <w:r w:rsidRPr="001B70DE">
              <w:t xml:space="preserve"> без учета безвозмездных поступлений</w:t>
            </w:r>
            <w:r w:rsidR="008B32D7" w:rsidRPr="001B70DE">
              <w:t xml:space="preserve"> и поступлений налоговых доходов по </w:t>
            </w:r>
            <w:proofErr w:type="spellStart"/>
            <w:proofErr w:type="gramStart"/>
            <w:r w:rsidR="008B32D7" w:rsidRPr="001B70DE">
              <w:t>дополнитель</w:t>
            </w:r>
            <w:r w:rsidR="00D2266F">
              <w:t>-</w:t>
            </w:r>
            <w:r w:rsidR="008B32D7" w:rsidRPr="001B70DE">
              <w:t>ным</w:t>
            </w:r>
            <w:proofErr w:type="spellEnd"/>
            <w:proofErr w:type="gramEnd"/>
            <w:r w:rsidR="008B32D7" w:rsidRPr="001B70DE">
              <w:t xml:space="preserve"> нормативам отчислений</w:t>
            </w:r>
            <w:r w:rsidRPr="001B70DE">
              <w:t>, %</w:t>
            </w:r>
          </w:p>
        </w:tc>
        <w:tc>
          <w:tcPr>
            <w:tcW w:w="900" w:type="dxa"/>
          </w:tcPr>
          <w:p w:rsidR="001058A1" w:rsidRPr="001B70DE" w:rsidRDefault="001058A1" w:rsidP="00032861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032861" w:rsidRPr="001B70DE">
              <w:t>9,0</w:t>
            </w:r>
          </w:p>
        </w:tc>
        <w:tc>
          <w:tcPr>
            <w:tcW w:w="900" w:type="dxa"/>
          </w:tcPr>
          <w:p w:rsidR="001058A1" w:rsidRPr="001B70DE" w:rsidRDefault="001058A1" w:rsidP="003E7514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3E7514" w:rsidRPr="001B70DE">
              <w:t>7,8</w:t>
            </w:r>
          </w:p>
        </w:tc>
        <w:tc>
          <w:tcPr>
            <w:tcW w:w="900" w:type="dxa"/>
          </w:tcPr>
          <w:p w:rsidR="001058A1" w:rsidRPr="001B70DE" w:rsidRDefault="001058A1" w:rsidP="003E7514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3E7514" w:rsidRPr="001B70DE">
              <w:t>8,4</w:t>
            </w:r>
          </w:p>
        </w:tc>
        <w:tc>
          <w:tcPr>
            <w:tcW w:w="90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1058A1" w:rsidRPr="001B70DE" w:rsidRDefault="00B304D1" w:rsidP="000263E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</w:tr>
      <w:tr w:rsidR="0094029E" w:rsidRPr="001B70DE" w:rsidTr="00D2266F">
        <w:trPr>
          <w:tblCellSpacing w:w="5" w:type="nil"/>
        </w:trPr>
        <w:tc>
          <w:tcPr>
            <w:tcW w:w="604" w:type="dxa"/>
          </w:tcPr>
          <w:p w:rsidR="0094029E" w:rsidRPr="001B70DE" w:rsidRDefault="0094029E" w:rsidP="000263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0DE">
              <w:t>3.3</w:t>
            </w:r>
            <w:r w:rsidR="00D2266F">
              <w:t>.</w:t>
            </w:r>
          </w:p>
        </w:tc>
        <w:tc>
          <w:tcPr>
            <w:tcW w:w="2456" w:type="dxa"/>
            <w:gridSpan w:val="2"/>
          </w:tcPr>
          <w:p w:rsidR="0094029E" w:rsidRPr="001B70DE" w:rsidRDefault="0094029E" w:rsidP="0059679F">
            <w:pPr>
              <w:tabs>
                <w:tab w:val="left" w:pos="0"/>
              </w:tabs>
            </w:pPr>
            <w:r w:rsidRPr="001B70DE">
              <w:t xml:space="preserve">Установить предельный годовой объем расходов на обслуживание </w:t>
            </w:r>
            <w:r w:rsidR="00F719E0" w:rsidRPr="001B70DE">
              <w:t>муниципального</w:t>
            </w:r>
            <w:r w:rsidRPr="001B70DE">
              <w:t xml:space="preserve"> долга не более </w:t>
            </w:r>
            <w:r w:rsidR="0059679F" w:rsidRPr="001B70DE">
              <w:t>0,15</w:t>
            </w:r>
            <w:r w:rsidRPr="001B70DE">
              <w:t xml:space="preserve"> % от общего годового объема расходов бюджета </w:t>
            </w:r>
            <w:r w:rsidR="00F719E0" w:rsidRPr="001B70DE">
              <w:t>района</w:t>
            </w:r>
            <w:r w:rsidRPr="001B70DE">
              <w:t>, за исключением расходов, осуществляемых за счет субвенций</w:t>
            </w:r>
          </w:p>
        </w:tc>
        <w:tc>
          <w:tcPr>
            <w:tcW w:w="1620" w:type="dxa"/>
          </w:tcPr>
          <w:p w:rsidR="0094029E" w:rsidRPr="001B70DE" w:rsidRDefault="00D2266F" w:rsidP="00D2266F">
            <w:r>
              <w:t>комитет по финансам</w:t>
            </w:r>
          </w:p>
        </w:tc>
        <w:tc>
          <w:tcPr>
            <w:tcW w:w="1080" w:type="dxa"/>
          </w:tcPr>
          <w:p w:rsidR="0094029E" w:rsidRPr="001B70DE" w:rsidRDefault="0094029E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94029E" w:rsidRPr="001B70DE" w:rsidRDefault="0094029E" w:rsidP="000263EF"/>
        </w:tc>
        <w:tc>
          <w:tcPr>
            <w:tcW w:w="1440" w:type="dxa"/>
          </w:tcPr>
          <w:p w:rsidR="0094029E" w:rsidRPr="001B70DE" w:rsidRDefault="0094029E" w:rsidP="00F719E0">
            <w:pPr>
              <w:tabs>
                <w:tab w:val="left" w:pos="0"/>
              </w:tabs>
            </w:pPr>
            <w:r w:rsidRPr="001B70DE">
              <w:t xml:space="preserve">отношение годового объема расходов на обслуживание </w:t>
            </w:r>
            <w:proofErr w:type="spellStart"/>
            <w:proofErr w:type="gramStart"/>
            <w:r w:rsidR="00F719E0" w:rsidRPr="001B70DE">
              <w:t>муниципаль</w:t>
            </w:r>
            <w:r w:rsidR="00D2266F">
              <w:t>-</w:t>
            </w:r>
            <w:r w:rsidR="00F719E0" w:rsidRPr="001B70DE">
              <w:t>ного</w:t>
            </w:r>
            <w:proofErr w:type="spellEnd"/>
            <w:proofErr w:type="gramEnd"/>
            <w:r w:rsidRPr="001B70DE">
              <w:t xml:space="preserve"> долга к общему годовому объему расходов бюджета </w:t>
            </w:r>
            <w:r w:rsidR="00F719E0" w:rsidRPr="001B70DE">
              <w:t>района</w:t>
            </w:r>
            <w:r w:rsidRPr="001B70DE">
              <w:t xml:space="preserve">, за исключением </w:t>
            </w:r>
            <w:r w:rsidRPr="001B70DE">
              <w:lastRenderedPageBreak/>
              <w:t xml:space="preserve">расходов, </w:t>
            </w:r>
            <w:proofErr w:type="spellStart"/>
            <w:r w:rsidRPr="001B70DE">
              <w:t>осущест</w:t>
            </w:r>
            <w:r w:rsidR="00D2266F">
              <w:t>-</w:t>
            </w:r>
            <w:r w:rsidRPr="001B70DE">
              <w:t>вляемых</w:t>
            </w:r>
            <w:proofErr w:type="spellEnd"/>
            <w:r w:rsidRPr="001B70DE">
              <w:t xml:space="preserve"> за счет субвенций, %</w:t>
            </w:r>
          </w:p>
        </w:tc>
        <w:tc>
          <w:tcPr>
            <w:tcW w:w="900" w:type="dxa"/>
          </w:tcPr>
          <w:p w:rsidR="0094029E" w:rsidRPr="001B70DE" w:rsidRDefault="0094029E" w:rsidP="00F12C1A">
            <w:pPr>
              <w:tabs>
                <w:tab w:val="left" w:pos="0"/>
              </w:tabs>
              <w:jc w:val="center"/>
            </w:pPr>
            <w:r w:rsidRPr="001B70DE">
              <w:lastRenderedPageBreak/>
              <w:t xml:space="preserve">не более </w:t>
            </w:r>
            <w:r w:rsidR="0059679F" w:rsidRPr="001B70DE">
              <w:t>0,</w:t>
            </w:r>
            <w:r w:rsidR="00577760" w:rsidRPr="001B70DE">
              <w:t>00</w:t>
            </w:r>
            <w:r w:rsidR="00F12C1A" w:rsidRPr="001B70DE">
              <w:t>5</w:t>
            </w:r>
          </w:p>
        </w:tc>
        <w:tc>
          <w:tcPr>
            <w:tcW w:w="900" w:type="dxa"/>
          </w:tcPr>
          <w:p w:rsidR="0094029E" w:rsidRPr="001B70DE" w:rsidRDefault="0094029E" w:rsidP="0059679F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59679F" w:rsidRPr="001B70DE">
              <w:t>0,15</w:t>
            </w:r>
          </w:p>
        </w:tc>
        <w:tc>
          <w:tcPr>
            <w:tcW w:w="900" w:type="dxa"/>
          </w:tcPr>
          <w:p w:rsidR="0094029E" w:rsidRPr="001B70DE" w:rsidRDefault="0094029E" w:rsidP="0059679F">
            <w:pPr>
              <w:tabs>
                <w:tab w:val="left" w:pos="0"/>
              </w:tabs>
              <w:jc w:val="center"/>
            </w:pPr>
            <w:r w:rsidRPr="001B70DE">
              <w:t xml:space="preserve">не более </w:t>
            </w:r>
            <w:r w:rsidR="0059679F" w:rsidRPr="001B70DE">
              <w:t>0,15</w:t>
            </w:r>
          </w:p>
        </w:tc>
        <w:tc>
          <w:tcPr>
            <w:tcW w:w="900" w:type="dxa"/>
          </w:tcPr>
          <w:p w:rsidR="00F66D54" w:rsidRPr="001B70DE" w:rsidRDefault="009514D7" w:rsidP="000263EF">
            <w:pPr>
              <w:tabs>
                <w:tab w:val="left" w:pos="0"/>
              </w:tabs>
              <w:jc w:val="center"/>
            </w:pPr>
            <w:r>
              <w:t>898,9</w:t>
            </w:r>
          </w:p>
          <w:p w:rsidR="00F66D54" w:rsidRPr="001B70DE" w:rsidRDefault="00F66D54" w:rsidP="000263EF">
            <w:pPr>
              <w:tabs>
                <w:tab w:val="left" w:pos="0"/>
              </w:tabs>
              <w:jc w:val="center"/>
            </w:pPr>
          </w:p>
        </w:tc>
        <w:tc>
          <w:tcPr>
            <w:tcW w:w="900" w:type="dxa"/>
          </w:tcPr>
          <w:p w:rsidR="0094029E" w:rsidRPr="001B70DE" w:rsidRDefault="001A76AB" w:rsidP="000263EF">
            <w:pPr>
              <w:jc w:val="center"/>
            </w:pPr>
            <w:r w:rsidRPr="001B70DE">
              <w:t>0</w:t>
            </w:r>
            <w:r w:rsidR="0094029E" w:rsidRPr="001B70DE">
              <w:t>,0</w:t>
            </w:r>
          </w:p>
        </w:tc>
        <w:tc>
          <w:tcPr>
            <w:tcW w:w="1440" w:type="dxa"/>
          </w:tcPr>
          <w:p w:rsidR="0094029E" w:rsidRPr="001B70DE" w:rsidRDefault="001A76AB" w:rsidP="000263EF">
            <w:pPr>
              <w:jc w:val="center"/>
            </w:pPr>
            <w:r w:rsidRPr="001B70DE">
              <w:t>0,0</w:t>
            </w:r>
          </w:p>
        </w:tc>
      </w:tr>
    </w:tbl>
    <w:p w:rsidR="006532BE" w:rsidRPr="00D2266F" w:rsidRDefault="00D2266F" w:rsidP="00D2266F">
      <w:pPr>
        <w:ind w:right="-190"/>
        <w:rPr>
          <w:sz w:val="28"/>
          <w:szCs w:val="28"/>
        </w:rPr>
      </w:pPr>
      <w:r w:rsidRPr="00D2266F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2266F">
        <w:rPr>
          <w:sz w:val="28"/>
          <w:szCs w:val="28"/>
        </w:rPr>
        <w:t xml:space="preserve"> ».</w:t>
      </w:r>
    </w:p>
    <w:sectPr w:rsidR="006532BE" w:rsidRPr="00D2266F" w:rsidSect="0019227B">
      <w:footerReference w:type="defaul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C4" w:rsidRDefault="00A11BC4" w:rsidP="001D0F12">
      <w:r>
        <w:separator/>
      </w:r>
    </w:p>
  </w:endnote>
  <w:endnote w:type="continuationSeparator" w:id="0">
    <w:p w:rsidR="00A11BC4" w:rsidRDefault="00A11BC4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EF" w:rsidRDefault="000263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C4" w:rsidRDefault="00A11BC4" w:rsidP="001D0F12">
      <w:r>
        <w:separator/>
      </w:r>
    </w:p>
  </w:footnote>
  <w:footnote w:type="continuationSeparator" w:id="0">
    <w:p w:rsidR="00A11BC4" w:rsidRDefault="00A11BC4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EF" w:rsidRPr="007726B7" w:rsidRDefault="00A11BC4" w:rsidP="007726B7">
    <w:pPr>
      <w:pStyle w:val="a7"/>
      <w:jc w:val="center"/>
      <w:rPr>
        <w:sz w:val="24"/>
        <w:szCs w:val="24"/>
      </w:rPr>
    </w:pPr>
    <w:r>
      <w:rPr>
        <w:noProof/>
      </w:rPr>
      <w:pict>
        <v:rect id="AryanRegN" o:spid="_x0000_s2069" style="position:absolute;left:0;text-align:left;margin-left:265.6pt;margin-top:-17.45pt;width:200pt;height:18pt;z-index:251658240" filled="f" stroked="f">
          <v:textbox inset="0,0,0,0">
            <w:txbxContent>
              <w:p w:rsidR="003E69B4" w:rsidRPr="003E69B4" w:rsidRDefault="003E69B4" w:rsidP="003E69B4">
                <w:pPr>
                  <w:jc w:val="center"/>
                  <w:rPr>
                    <w:sz w:val="16"/>
                  </w:rPr>
                </w:pPr>
              </w:p>
            </w:txbxContent>
          </v:textbox>
        </v:rect>
      </w:pict>
    </w:r>
    <w:sdt>
      <w:sdtPr>
        <w:id w:val="-1234689403"/>
        <w:docPartObj>
          <w:docPartGallery w:val="Page Numbers (Top of Page)"/>
          <w:docPartUnique/>
        </w:docPartObj>
      </w:sdtPr>
      <w:sdtEndPr/>
      <w:sdtContent>
        <w:r w:rsidR="00FD637B" w:rsidRPr="003F4080">
          <w:rPr>
            <w:sz w:val="24"/>
            <w:szCs w:val="24"/>
          </w:rPr>
          <w:fldChar w:fldCharType="begin"/>
        </w:r>
        <w:r w:rsidR="000263EF" w:rsidRPr="003F4080">
          <w:rPr>
            <w:sz w:val="24"/>
            <w:szCs w:val="24"/>
          </w:rPr>
          <w:instrText>PAGE   \* MERGEFORMAT</w:instrText>
        </w:r>
        <w:r w:rsidR="00FD637B" w:rsidRPr="003F4080">
          <w:rPr>
            <w:sz w:val="24"/>
            <w:szCs w:val="24"/>
          </w:rPr>
          <w:fldChar w:fldCharType="separate"/>
        </w:r>
        <w:r w:rsidR="00490729">
          <w:rPr>
            <w:noProof/>
            <w:sz w:val="24"/>
            <w:szCs w:val="24"/>
          </w:rPr>
          <w:t>1</w:t>
        </w:r>
        <w:r w:rsidR="00FD637B" w:rsidRPr="003F408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2DD6"/>
    <w:rsid w:val="00014701"/>
    <w:rsid w:val="000202DF"/>
    <w:rsid w:val="00022E9C"/>
    <w:rsid w:val="00023C27"/>
    <w:rsid w:val="00024239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E7F"/>
    <w:rsid w:val="000E5574"/>
    <w:rsid w:val="000E5B8E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75D52"/>
    <w:rsid w:val="00181788"/>
    <w:rsid w:val="00183601"/>
    <w:rsid w:val="0019227B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18F4"/>
    <w:rsid w:val="00223AA4"/>
    <w:rsid w:val="00223E08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226E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69B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6D07"/>
    <w:rsid w:val="004410BF"/>
    <w:rsid w:val="00444BB7"/>
    <w:rsid w:val="00445F98"/>
    <w:rsid w:val="00447051"/>
    <w:rsid w:val="004502DF"/>
    <w:rsid w:val="0045185D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7D83"/>
    <w:rsid w:val="00490729"/>
    <w:rsid w:val="00491927"/>
    <w:rsid w:val="00494BFF"/>
    <w:rsid w:val="0049553E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138"/>
    <w:rsid w:val="004B4F33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200B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63D56"/>
    <w:rsid w:val="00564711"/>
    <w:rsid w:val="00566324"/>
    <w:rsid w:val="0056721A"/>
    <w:rsid w:val="00567910"/>
    <w:rsid w:val="00570165"/>
    <w:rsid w:val="00573E4F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87EF4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6A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E67"/>
    <w:rsid w:val="00663FFE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4D2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69F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779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28EE"/>
    <w:rsid w:val="00783E4F"/>
    <w:rsid w:val="00784CAE"/>
    <w:rsid w:val="007858C6"/>
    <w:rsid w:val="00785F2E"/>
    <w:rsid w:val="00787B76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44DB"/>
    <w:rsid w:val="009244DE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1BC4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3991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304D1"/>
    <w:rsid w:val="00B308BF"/>
    <w:rsid w:val="00B31AC3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0EB4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17972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40FD"/>
    <w:rsid w:val="00CC47C0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266F"/>
    <w:rsid w:val="00D2424E"/>
    <w:rsid w:val="00D266C3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BFB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119C"/>
    <w:rsid w:val="00E3483B"/>
    <w:rsid w:val="00E37397"/>
    <w:rsid w:val="00E41DC2"/>
    <w:rsid w:val="00E41E6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445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C1112"/>
    <w:rsid w:val="00EC4D67"/>
    <w:rsid w:val="00EC5933"/>
    <w:rsid w:val="00ED030D"/>
    <w:rsid w:val="00ED1738"/>
    <w:rsid w:val="00ED6C7C"/>
    <w:rsid w:val="00ED7BE1"/>
    <w:rsid w:val="00EE23DF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492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637B"/>
    <w:rsid w:val="00FD77C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599D-A40A-48A2-97AB-6A2B1F98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49</cp:revision>
  <cp:lastPrinted>2014-12-24T04:07:00Z</cp:lastPrinted>
  <dcterms:created xsi:type="dcterms:W3CDTF">2014-08-19T05:30:00Z</dcterms:created>
  <dcterms:modified xsi:type="dcterms:W3CDTF">2014-12-24T04:08:00Z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